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E56C" w14:textId="73D925F7" w:rsidR="00DD521B" w:rsidRPr="00CA28A0" w:rsidRDefault="00FF50F4" w:rsidP="00DD521B">
      <w:pPr>
        <w:spacing w:before="100" w:beforeAutospacing="1" w:after="100" w:afterAutospacing="1"/>
        <w:jc w:val="center"/>
        <w:rPr>
          <w:rFonts w:ascii="Cambria" w:hAnsi="Cambria"/>
          <w:b/>
          <w:bCs/>
          <w:color w:val="EE0000"/>
          <w:sz w:val="32"/>
          <w:szCs w:val="32"/>
        </w:rPr>
      </w:pPr>
      <w:r w:rsidRPr="00CA28A0">
        <w:rPr>
          <w:rFonts w:ascii="Cambria" w:hAnsi="Cambria"/>
          <w:b/>
          <w:bCs/>
          <w:color w:val="EE0000"/>
          <w:sz w:val="32"/>
          <w:szCs w:val="32"/>
        </w:rPr>
        <w:t>LA</w:t>
      </w:r>
      <w:r w:rsidR="00D94AFC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LANCIA LAMBDA IV SERIE DEL 1925</w:t>
      </w:r>
      <w:r w:rsidR="00DD521B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</w:t>
      </w:r>
      <w:r w:rsidR="000F0279">
        <w:rPr>
          <w:rFonts w:ascii="Cambria" w:hAnsi="Cambria"/>
          <w:b/>
          <w:bCs/>
          <w:color w:val="EE0000"/>
          <w:sz w:val="32"/>
          <w:szCs w:val="32"/>
        </w:rPr>
        <w:t xml:space="preserve">VINCE </w:t>
      </w:r>
      <w:r w:rsidR="00DD521B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IL </w:t>
      </w:r>
      <w:r w:rsidR="00564085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PREMIO BEST IN SHOW DEL </w:t>
      </w:r>
      <w:r w:rsidR="00DD521B" w:rsidRPr="00CA28A0">
        <w:rPr>
          <w:rFonts w:ascii="Cambria" w:hAnsi="Cambria"/>
          <w:b/>
          <w:bCs/>
          <w:color w:val="EE0000"/>
          <w:sz w:val="32"/>
          <w:szCs w:val="32"/>
        </w:rPr>
        <w:t>CONCORSO D’ELEGANZA “CITTÀ DI TRIESTE” 2025</w:t>
      </w:r>
    </w:p>
    <w:p w14:paraId="36050CAF" w14:textId="2BA64549" w:rsidR="00D94AFC" w:rsidRPr="00CA28A0" w:rsidRDefault="00DD521B" w:rsidP="00DD521B">
      <w:pPr>
        <w:spacing w:before="100" w:beforeAutospacing="1" w:after="100" w:afterAutospacing="1"/>
        <w:jc w:val="center"/>
        <w:rPr>
          <w:rFonts w:ascii="Cambria" w:hAnsi="Cambria"/>
          <w:color w:val="EE0000"/>
          <w:sz w:val="32"/>
          <w:szCs w:val="32"/>
        </w:rPr>
      </w:pPr>
      <w:r w:rsidRPr="00CA28A0">
        <w:rPr>
          <w:rFonts w:ascii="Cambria" w:hAnsi="Cambria"/>
          <w:b/>
          <w:bCs/>
          <w:color w:val="EE0000"/>
          <w:sz w:val="32"/>
          <w:szCs w:val="32"/>
        </w:rPr>
        <w:t>ALLA</w:t>
      </w:r>
      <w:r w:rsidR="00D94AFC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LANCIA DELTA S4 STRADALE</w:t>
      </w:r>
      <w:r w:rsidR="00FF50F4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DEL</w:t>
      </w:r>
      <w:r w:rsidR="00D94AFC"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1985</w:t>
      </w:r>
      <w:r w:rsidRPr="00CA28A0">
        <w:rPr>
          <w:rFonts w:ascii="Cambria" w:hAnsi="Cambria"/>
          <w:b/>
          <w:bCs/>
          <w:color w:val="EE0000"/>
          <w:sz w:val="32"/>
          <w:szCs w:val="32"/>
        </w:rPr>
        <w:t xml:space="preserve"> IL PREMIO CITTÀ DI TRIESTE</w:t>
      </w:r>
    </w:p>
    <w:p w14:paraId="3A655B19" w14:textId="38808409" w:rsidR="00745190" w:rsidRPr="00CA28A0" w:rsidRDefault="00745190" w:rsidP="00FF50F4">
      <w:pPr>
        <w:spacing w:before="100" w:beforeAutospacing="1" w:after="100" w:afterAutospacing="1"/>
        <w:jc w:val="center"/>
        <w:rPr>
          <w:rFonts w:ascii="Cambria" w:hAnsi="Cambria"/>
          <w:i/>
          <w:iCs/>
          <w:sz w:val="32"/>
          <w:szCs w:val="32"/>
        </w:rPr>
      </w:pPr>
      <w:r w:rsidRPr="00CA28A0">
        <w:rPr>
          <w:rFonts w:ascii="Cambria" w:hAnsi="Cambria"/>
          <w:i/>
          <w:iCs/>
          <w:sz w:val="32"/>
          <w:szCs w:val="32"/>
        </w:rPr>
        <w:t>L’innovazione della Lancia celebrata al Concorso organizzato da ACI Storico, AC Trieste e AAVS, con il patrocinio dell’Automobile Club d’Italia</w:t>
      </w:r>
    </w:p>
    <w:p w14:paraId="593B91FC" w14:textId="41BCC330" w:rsidR="00D94AFC" w:rsidRPr="00CA28A0" w:rsidRDefault="00D94AFC" w:rsidP="00745190">
      <w:pPr>
        <w:spacing w:before="100" w:beforeAutospacing="1" w:after="100" w:afterAutospacing="1"/>
        <w:jc w:val="both"/>
        <w:rPr>
          <w:rFonts w:ascii="Cambria" w:hAnsi="Cambria"/>
          <w:sz w:val="28"/>
          <w:szCs w:val="28"/>
        </w:rPr>
      </w:pPr>
      <w:r w:rsidRPr="00CA28A0">
        <w:rPr>
          <w:rFonts w:ascii="Cambria" w:hAnsi="Cambria"/>
          <w:i/>
          <w:iCs/>
          <w:sz w:val="28"/>
          <w:szCs w:val="28"/>
        </w:rPr>
        <w:t>Trieste, 1</w:t>
      </w:r>
      <w:r w:rsidR="00FB0618" w:rsidRPr="00CA28A0">
        <w:rPr>
          <w:rFonts w:ascii="Cambria" w:hAnsi="Cambria"/>
          <w:i/>
          <w:iCs/>
          <w:sz w:val="28"/>
          <w:szCs w:val="28"/>
        </w:rPr>
        <w:t>°</w:t>
      </w:r>
      <w:r w:rsidRPr="00CA28A0">
        <w:rPr>
          <w:rFonts w:ascii="Cambria" w:hAnsi="Cambria"/>
          <w:i/>
          <w:iCs/>
          <w:sz w:val="28"/>
          <w:szCs w:val="28"/>
        </w:rPr>
        <w:t xml:space="preserve"> giugno 202</w:t>
      </w:r>
      <w:r w:rsidR="00FB0618" w:rsidRPr="00CA28A0">
        <w:rPr>
          <w:rFonts w:ascii="Cambria" w:hAnsi="Cambria"/>
          <w:i/>
          <w:iCs/>
          <w:sz w:val="28"/>
          <w:szCs w:val="28"/>
        </w:rPr>
        <w:t xml:space="preserve">5. </w:t>
      </w:r>
      <w:r w:rsidR="00DD521B" w:rsidRPr="00CA28A0">
        <w:rPr>
          <w:rFonts w:ascii="Cambria" w:hAnsi="Cambria"/>
          <w:sz w:val="28"/>
          <w:szCs w:val="28"/>
        </w:rPr>
        <w:t xml:space="preserve">La Lancia Lambda IV Serie del 1925 è stata incoronata Best in Show, la Lancia Delta S4 Stradale del 1985 </w:t>
      </w:r>
      <w:r w:rsidR="00564085" w:rsidRPr="00CA28A0">
        <w:rPr>
          <w:rFonts w:ascii="Cambria" w:hAnsi="Cambria"/>
          <w:sz w:val="28"/>
          <w:szCs w:val="28"/>
        </w:rPr>
        <w:t>vince il</w:t>
      </w:r>
      <w:r w:rsidR="00DD521B" w:rsidRPr="00CA28A0">
        <w:rPr>
          <w:rFonts w:ascii="Cambria" w:hAnsi="Cambria"/>
          <w:sz w:val="28"/>
          <w:szCs w:val="28"/>
        </w:rPr>
        <w:t xml:space="preserve"> Premio “Città di Trieste”. </w:t>
      </w:r>
      <w:r w:rsidR="00564085" w:rsidRPr="00CA28A0">
        <w:rPr>
          <w:rFonts w:ascii="Cambria" w:hAnsi="Cambria"/>
          <w:sz w:val="28"/>
          <w:szCs w:val="28"/>
        </w:rPr>
        <w:t xml:space="preserve">Nella </w:t>
      </w:r>
      <w:r w:rsidR="00FF50F4" w:rsidRPr="00CA28A0">
        <w:rPr>
          <w:rFonts w:ascii="Cambria" w:hAnsi="Cambria"/>
          <w:sz w:val="28"/>
          <w:szCs w:val="28"/>
        </w:rPr>
        <w:t>suggestiva</w:t>
      </w:r>
      <w:r w:rsidRPr="00CA28A0">
        <w:rPr>
          <w:rFonts w:ascii="Cambria" w:hAnsi="Cambria"/>
          <w:sz w:val="28"/>
          <w:szCs w:val="28"/>
        </w:rPr>
        <w:t xml:space="preserve"> Piazza Unità d’Italia, si è svolta </w:t>
      </w:r>
      <w:r w:rsidR="00745190" w:rsidRPr="00CA28A0">
        <w:rPr>
          <w:rFonts w:ascii="Cambria" w:hAnsi="Cambria"/>
          <w:sz w:val="28"/>
          <w:szCs w:val="28"/>
        </w:rPr>
        <w:t>la quinta edizione</w:t>
      </w:r>
      <w:r w:rsidRPr="00CA28A0">
        <w:rPr>
          <w:rFonts w:ascii="Cambria" w:hAnsi="Cambria"/>
          <w:sz w:val="28"/>
          <w:szCs w:val="28"/>
        </w:rPr>
        <w:t xml:space="preserve"> del Concorso d’Eleganza e Sportività “Città di Trieste”, </w:t>
      </w:r>
      <w:r w:rsidR="00FF50F4" w:rsidRPr="00CA28A0">
        <w:rPr>
          <w:rFonts w:ascii="Cambria" w:hAnsi="Cambria"/>
          <w:sz w:val="28"/>
          <w:szCs w:val="28"/>
        </w:rPr>
        <w:t>organizzato da ACI Storico, AC Trieste ed AAVS – Associazione Amatori Veicoli Storici, con il patrocinio del</w:t>
      </w:r>
      <w:r w:rsidR="00745190" w:rsidRPr="00CA28A0">
        <w:rPr>
          <w:rFonts w:ascii="Cambria" w:hAnsi="Cambria"/>
          <w:sz w:val="28"/>
          <w:szCs w:val="28"/>
        </w:rPr>
        <w:t>l’Automobile Club d’Italia. P</w:t>
      </w:r>
      <w:r w:rsidRPr="00CA28A0">
        <w:rPr>
          <w:rFonts w:ascii="Cambria" w:hAnsi="Cambria"/>
          <w:sz w:val="28"/>
          <w:szCs w:val="28"/>
        </w:rPr>
        <w:t>rotagoniste assolute due vetture Lancia che hanno scritto la storia dell’automobile</w:t>
      </w:r>
      <w:r w:rsidR="00DD521B" w:rsidRPr="00CA28A0">
        <w:rPr>
          <w:rFonts w:ascii="Cambria" w:hAnsi="Cambria"/>
          <w:sz w:val="28"/>
          <w:szCs w:val="28"/>
        </w:rPr>
        <w:t>, ammirate e fotografate da migliaia di turisti ed appassionati di auto.</w:t>
      </w:r>
    </w:p>
    <w:p w14:paraId="3BC3656D" w14:textId="4382E2D2" w:rsidR="00D94AFC" w:rsidRPr="00CA28A0" w:rsidRDefault="00745190" w:rsidP="00745190">
      <w:pPr>
        <w:spacing w:before="100" w:beforeAutospacing="1" w:after="100" w:afterAutospacing="1"/>
        <w:jc w:val="both"/>
        <w:rPr>
          <w:rFonts w:ascii="Cambria" w:hAnsi="Cambria"/>
          <w:sz w:val="28"/>
          <w:szCs w:val="28"/>
        </w:rPr>
      </w:pPr>
      <w:r w:rsidRPr="00CA28A0">
        <w:rPr>
          <w:rFonts w:ascii="Cambria" w:hAnsi="Cambria"/>
          <w:sz w:val="28"/>
          <w:szCs w:val="28"/>
        </w:rPr>
        <w:t>Ad indirizzare il giudizio della Giur</w:t>
      </w:r>
      <w:r w:rsidR="00191780">
        <w:rPr>
          <w:rFonts w:ascii="Cambria" w:hAnsi="Cambria"/>
          <w:sz w:val="28"/>
          <w:szCs w:val="28"/>
        </w:rPr>
        <w:t>i</w:t>
      </w:r>
      <w:r w:rsidRPr="00CA28A0">
        <w:rPr>
          <w:rFonts w:ascii="Cambria" w:hAnsi="Cambria"/>
          <w:sz w:val="28"/>
          <w:szCs w:val="28"/>
        </w:rPr>
        <w:t xml:space="preserve">a internazionale, </w:t>
      </w:r>
      <w:r w:rsidR="00D94AFC" w:rsidRPr="00CA28A0">
        <w:rPr>
          <w:rFonts w:ascii="Cambria" w:hAnsi="Cambria"/>
          <w:sz w:val="28"/>
          <w:szCs w:val="28"/>
        </w:rPr>
        <w:t xml:space="preserve">presieduta da Marco Makaus, manager di lungo corso per brand come Ferrari e Mini, </w:t>
      </w:r>
      <w:r w:rsidR="00221533">
        <w:rPr>
          <w:rFonts w:ascii="Cambria" w:hAnsi="Cambria"/>
          <w:sz w:val="28"/>
          <w:szCs w:val="28"/>
        </w:rPr>
        <w:t xml:space="preserve">e composta dalla </w:t>
      </w:r>
      <w:r w:rsidR="00FF50F4" w:rsidRPr="00CA28A0">
        <w:rPr>
          <w:rFonts w:ascii="Cambria" w:hAnsi="Cambria"/>
          <w:sz w:val="28"/>
          <w:szCs w:val="28"/>
        </w:rPr>
        <w:t>star</w:t>
      </w:r>
      <w:r w:rsidR="00D94AFC" w:rsidRPr="00CA28A0">
        <w:rPr>
          <w:rFonts w:ascii="Cambria" w:hAnsi="Cambria"/>
          <w:sz w:val="28"/>
          <w:szCs w:val="28"/>
        </w:rPr>
        <w:t xml:space="preserve"> televisiv</w:t>
      </w:r>
      <w:r w:rsidR="00FF50F4" w:rsidRPr="00CA28A0">
        <w:rPr>
          <w:rFonts w:ascii="Cambria" w:hAnsi="Cambria"/>
          <w:sz w:val="28"/>
          <w:szCs w:val="28"/>
        </w:rPr>
        <w:t>a</w:t>
      </w:r>
      <w:r w:rsidR="00D94AFC" w:rsidRPr="00CA28A0">
        <w:rPr>
          <w:rFonts w:ascii="Cambria" w:hAnsi="Cambria"/>
          <w:sz w:val="28"/>
          <w:szCs w:val="28"/>
        </w:rPr>
        <w:t xml:space="preserve"> statunitense</w:t>
      </w:r>
      <w:r w:rsidR="00221533">
        <w:rPr>
          <w:rFonts w:ascii="Cambria" w:hAnsi="Cambria"/>
          <w:sz w:val="28"/>
          <w:szCs w:val="28"/>
        </w:rPr>
        <w:t>,</w:t>
      </w:r>
      <w:r w:rsidR="00D94AFC" w:rsidRPr="00CA28A0">
        <w:rPr>
          <w:rFonts w:ascii="Cambria" w:hAnsi="Cambria"/>
          <w:sz w:val="28"/>
          <w:szCs w:val="28"/>
        </w:rPr>
        <w:t xml:space="preserve"> Donald Osborne, Lorenzo Marzullo, presidente della Commissione Tecnica del Registro Italiano Alfa Romeo, e Bernard Marreyt, figura di riferimento per la Belgian Federation for Old Vehicles</w:t>
      </w:r>
      <w:r w:rsidRPr="00CA28A0">
        <w:rPr>
          <w:rFonts w:ascii="Cambria" w:hAnsi="Cambria"/>
          <w:sz w:val="28"/>
          <w:szCs w:val="28"/>
        </w:rPr>
        <w:t>, è stato il fil rouge di quest’anno, l’Innovazione.</w:t>
      </w:r>
    </w:p>
    <w:p w14:paraId="7D1D3BD7" w14:textId="5270E6A1" w:rsidR="00745190" w:rsidRPr="00CA28A0" w:rsidRDefault="00DD521B" w:rsidP="00745190">
      <w:pPr>
        <w:spacing w:before="100" w:beforeAutospacing="1" w:after="100" w:afterAutospacing="1"/>
        <w:jc w:val="both"/>
        <w:rPr>
          <w:rFonts w:ascii="Cambria" w:hAnsi="Cambria"/>
          <w:sz w:val="28"/>
          <w:szCs w:val="28"/>
        </w:rPr>
      </w:pPr>
      <w:r w:rsidRPr="00CA28A0">
        <w:rPr>
          <w:rFonts w:ascii="Cambria" w:hAnsi="Cambria"/>
          <w:sz w:val="28"/>
          <w:szCs w:val="28"/>
        </w:rPr>
        <w:t>U</w:t>
      </w:r>
      <w:r w:rsidR="00745190" w:rsidRPr="00CA28A0">
        <w:rPr>
          <w:rFonts w:ascii="Cambria" w:hAnsi="Cambria"/>
          <w:sz w:val="28"/>
          <w:szCs w:val="28"/>
        </w:rPr>
        <w:t>n ponte lungo sessant’anni ha unito idealmente queste due icone: da un lato, la Lambda, universalmente riconosciuta come la prima auto moderna della storia grazie alla sua rivoluzionaria scocca portante</w:t>
      </w:r>
      <w:r w:rsidR="009B0143">
        <w:rPr>
          <w:rFonts w:ascii="Cambria" w:hAnsi="Cambria"/>
          <w:sz w:val="28"/>
          <w:szCs w:val="28"/>
        </w:rPr>
        <w:t xml:space="preserve"> e all’innovativo sistema di sospensioni indipendenti</w:t>
      </w:r>
      <w:r w:rsidR="00745190" w:rsidRPr="00CA28A0">
        <w:rPr>
          <w:rFonts w:ascii="Cambria" w:hAnsi="Cambria"/>
          <w:sz w:val="28"/>
          <w:szCs w:val="28"/>
        </w:rPr>
        <w:t>; dall’altro, la Delta S4 Stradale, simbolo dell’estrema evoluzione tecnica e del genio ingegneristico</w:t>
      </w:r>
      <w:r w:rsidR="00E32143">
        <w:rPr>
          <w:rFonts w:ascii="Cambria" w:hAnsi="Cambria"/>
          <w:sz w:val="28"/>
          <w:szCs w:val="28"/>
        </w:rPr>
        <w:t xml:space="preserve"> italiano</w:t>
      </w:r>
      <w:r w:rsidR="00745190" w:rsidRPr="00CA28A0">
        <w:rPr>
          <w:rFonts w:ascii="Cambria" w:hAnsi="Cambria"/>
          <w:sz w:val="28"/>
          <w:szCs w:val="28"/>
        </w:rPr>
        <w:t>.</w:t>
      </w:r>
    </w:p>
    <w:p w14:paraId="0E8AD49F" w14:textId="4A6D81CD" w:rsidR="00FF50F4" w:rsidRPr="00CA28A0" w:rsidRDefault="00FF50F4" w:rsidP="00745190">
      <w:pPr>
        <w:spacing w:before="100" w:beforeAutospacing="1" w:after="100" w:afterAutospacing="1"/>
        <w:jc w:val="both"/>
        <w:rPr>
          <w:rFonts w:ascii="Cambria" w:hAnsi="Cambria"/>
          <w:sz w:val="28"/>
          <w:szCs w:val="28"/>
        </w:rPr>
      </w:pPr>
      <w:r w:rsidRPr="00CA28A0">
        <w:rPr>
          <w:rFonts w:ascii="Cambria" w:hAnsi="Cambria"/>
          <w:sz w:val="28"/>
          <w:szCs w:val="28"/>
        </w:rPr>
        <w:t xml:space="preserve">Durante tutto il </w:t>
      </w:r>
      <w:r w:rsidR="00DD521B" w:rsidRPr="00CA28A0">
        <w:rPr>
          <w:rFonts w:ascii="Cambria" w:hAnsi="Cambria"/>
          <w:sz w:val="28"/>
          <w:szCs w:val="28"/>
        </w:rPr>
        <w:t>fine settimana,</w:t>
      </w:r>
      <w:r w:rsidRPr="00CA28A0">
        <w:rPr>
          <w:rFonts w:ascii="Cambria" w:hAnsi="Cambria"/>
          <w:sz w:val="28"/>
          <w:szCs w:val="28"/>
        </w:rPr>
        <w:t xml:space="preserve"> le </w:t>
      </w:r>
      <w:r w:rsidR="00DD521B" w:rsidRPr="00CA28A0">
        <w:rPr>
          <w:rFonts w:ascii="Cambria" w:hAnsi="Cambria"/>
          <w:sz w:val="28"/>
          <w:szCs w:val="28"/>
        </w:rPr>
        <w:t xml:space="preserve">24 </w:t>
      </w:r>
      <w:r w:rsidRPr="00CA28A0">
        <w:rPr>
          <w:rFonts w:ascii="Cambria" w:hAnsi="Cambria"/>
          <w:sz w:val="28"/>
          <w:szCs w:val="28"/>
        </w:rPr>
        <w:t xml:space="preserve">auto partecipanti </w:t>
      </w:r>
      <w:r w:rsidR="00DD521B" w:rsidRPr="00CA28A0">
        <w:rPr>
          <w:rFonts w:ascii="Cambria" w:hAnsi="Cambria"/>
          <w:sz w:val="28"/>
          <w:szCs w:val="28"/>
        </w:rPr>
        <w:t xml:space="preserve">al Concorso </w:t>
      </w:r>
      <w:r w:rsidRPr="00CA28A0">
        <w:rPr>
          <w:rFonts w:ascii="Cambria" w:hAnsi="Cambria"/>
          <w:sz w:val="28"/>
          <w:szCs w:val="28"/>
        </w:rPr>
        <w:t xml:space="preserve">sono rimaste in esposizione nel salotto cittadino di Trieste, affiancate dalle vetture della Mitteleuropean Race, gara di regolarità </w:t>
      </w:r>
      <w:r w:rsidR="00745190" w:rsidRPr="00CA28A0">
        <w:rPr>
          <w:rFonts w:ascii="Cambria" w:hAnsi="Cambria"/>
          <w:sz w:val="28"/>
          <w:szCs w:val="28"/>
        </w:rPr>
        <w:t xml:space="preserve">superclassica </w:t>
      </w:r>
      <w:r w:rsidR="00DD521B" w:rsidRPr="00CA28A0">
        <w:rPr>
          <w:rFonts w:ascii="Cambria" w:hAnsi="Cambria"/>
          <w:sz w:val="28"/>
          <w:szCs w:val="28"/>
        </w:rPr>
        <w:t>de</w:t>
      </w:r>
      <w:r w:rsidRPr="00CA28A0">
        <w:rPr>
          <w:rFonts w:ascii="Cambria" w:hAnsi="Cambria"/>
          <w:sz w:val="28"/>
          <w:szCs w:val="28"/>
        </w:rPr>
        <w:t xml:space="preserve">l Campionato Italiano Grandi Eventi </w:t>
      </w:r>
      <w:r w:rsidR="00745190" w:rsidRPr="00CA28A0">
        <w:rPr>
          <w:rFonts w:ascii="Cambria" w:hAnsi="Cambria"/>
          <w:sz w:val="28"/>
          <w:szCs w:val="28"/>
        </w:rPr>
        <w:t xml:space="preserve">di </w:t>
      </w:r>
      <w:r w:rsidRPr="00CA28A0">
        <w:rPr>
          <w:rFonts w:ascii="Cambria" w:hAnsi="Cambria"/>
          <w:sz w:val="28"/>
          <w:szCs w:val="28"/>
        </w:rPr>
        <w:t>ACI Sport – ACI Storico, e dallo stand dell’AC Trieste, dedicato alla sensibilizzazione su guida sicura e tecnologie per la mobilità responsabile.</w:t>
      </w:r>
    </w:p>
    <w:p w14:paraId="5216DCFD" w14:textId="12500DED" w:rsidR="00D94AFC" w:rsidRPr="00CA28A0" w:rsidRDefault="001F7ABD" w:rsidP="00745190">
      <w:pPr>
        <w:spacing w:before="100" w:beforeAutospacing="1" w:after="100" w:afterAutospacing="1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“</w:t>
      </w:r>
      <w:r w:rsidR="00D94AFC" w:rsidRPr="00CA28A0">
        <w:rPr>
          <w:rFonts w:ascii="Cambria" w:hAnsi="Cambria"/>
          <w:i/>
          <w:iCs/>
          <w:sz w:val="28"/>
          <w:szCs w:val="28"/>
        </w:rPr>
        <w:t xml:space="preserve">È motivo di profondo orgoglio per l’Automobile Club </w:t>
      </w:r>
      <w:r w:rsidR="00FF50F4" w:rsidRPr="00CA28A0">
        <w:rPr>
          <w:rFonts w:ascii="Cambria" w:hAnsi="Cambria"/>
          <w:i/>
          <w:iCs/>
          <w:sz w:val="28"/>
          <w:szCs w:val="28"/>
        </w:rPr>
        <w:t>d’Italia</w:t>
      </w:r>
      <w:r w:rsidR="00D94AFC" w:rsidRPr="00CA28A0">
        <w:rPr>
          <w:rFonts w:ascii="Cambria" w:hAnsi="Cambria"/>
          <w:i/>
          <w:iCs/>
          <w:sz w:val="28"/>
          <w:szCs w:val="28"/>
        </w:rPr>
        <w:t xml:space="preserve"> vedere convivere in Piazza Unità d’Italia manifestazioni così rappresentative della nostra missione istituzionale: dalla promozione della cultura dell’automobile storica con il Concorso </w:t>
      </w:r>
      <w:r w:rsidR="00D94AFC" w:rsidRPr="00CA28A0">
        <w:rPr>
          <w:rFonts w:ascii="Cambria" w:hAnsi="Cambria"/>
          <w:i/>
          <w:iCs/>
          <w:sz w:val="28"/>
          <w:szCs w:val="28"/>
        </w:rPr>
        <w:lastRenderedPageBreak/>
        <w:t>d’Eleganza, alla sicurezza stradale con il progetto “Trieste4Safety”, fino alla grande passione sportiva della Mitteleuropean Race</w:t>
      </w:r>
      <w:r>
        <w:rPr>
          <w:rFonts w:ascii="Cambria" w:hAnsi="Cambria"/>
          <w:i/>
          <w:iCs/>
          <w:sz w:val="28"/>
          <w:szCs w:val="28"/>
        </w:rPr>
        <w:t xml:space="preserve"> - </w:t>
      </w:r>
      <w:r w:rsidR="00D94AFC" w:rsidRPr="00CA28A0">
        <w:rPr>
          <w:rFonts w:ascii="Cambria" w:hAnsi="Cambria"/>
          <w:sz w:val="28"/>
          <w:szCs w:val="28"/>
        </w:rPr>
        <w:t xml:space="preserve">ha dichiarato </w:t>
      </w:r>
      <w:r w:rsidR="00D94AFC" w:rsidRPr="007D657D">
        <w:rPr>
          <w:rFonts w:ascii="Cambria" w:hAnsi="Cambria"/>
          <w:b/>
          <w:bCs/>
          <w:sz w:val="28"/>
          <w:szCs w:val="28"/>
        </w:rPr>
        <w:t>Riccardo Novacco, Presidente dell’A</w:t>
      </w:r>
      <w:r w:rsidRPr="007D657D">
        <w:rPr>
          <w:rFonts w:ascii="Cambria" w:hAnsi="Cambria"/>
          <w:b/>
          <w:bCs/>
          <w:sz w:val="28"/>
          <w:szCs w:val="28"/>
        </w:rPr>
        <w:t xml:space="preserve">utomobile Club </w:t>
      </w:r>
      <w:r w:rsidR="00D94AFC" w:rsidRPr="007D657D">
        <w:rPr>
          <w:rFonts w:ascii="Cambria" w:hAnsi="Cambria"/>
          <w:b/>
          <w:bCs/>
          <w:sz w:val="28"/>
          <w:szCs w:val="28"/>
        </w:rPr>
        <w:t>Trieste</w:t>
      </w:r>
      <w:r w:rsidR="00D94AFC" w:rsidRPr="00CA28A0">
        <w:rPr>
          <w:rFonts w:ascii="Cambria" w:hAnsi="Cambria"/>
          <w:sz w:val="28"/>
          <w:szCs w:val="28"/>
        </w:rPr>
        <w:t xml:space="preserve">. </w:t>
      </w:r>
      <w:r w:rsidR="00D94AFC" w:rsidRPr="00CA28A0">
        <w:rPr>
          <w:rFonts w:ascii="Cambria" w:hAnsi="Cambria"/>
          <w:i/>
          <w:iCs/>
          <w:sz w:val="28"/>
          <w:szCs w:val="28"/>
        </w:rPr>
        <w:t xml:space="preserve">La qualità crescente delle auto in </w:t>
      </w:r>
      <w:r w:rsidR="00FF50F4" w:rsidRPr="00CA28A0">
        <w:rPr>
          <w:rFonts w:ascii="Cambria" w:hAnsi="Cambria"/>
          <w:i/>
          <w:iCs/>
          <w:sz w:val="28"/>
          <w:szCs w:val="28"/>
        </w:rPr>
        <w:t>C</w:t>
      </w:r>
      <w:r w:rsidR="00D94AFC" w:rsidRPr="00CA28A0">
        <w:rPr>
          <w:rFonts w:ascii="Cambria" w:hAnsi="Cambria"/>
          <w:i/>
          <w:iCs/>
          <w:sz w:val="28"/>
          <w:szCs w:val="28"/>
        </w:rPr>
        <w:t>oncorso e</w:t>
      </w:r>
      <w:r w:rsidR="00FF50F4" w:rsidRPr="00CA28A0">
        <w:rPr>
          <w:rFonts w:ascii="Cambria" w:hAnsi="Cambria"/>
          <w:i/>
          <w:iCs/>
          <w:sz w:val="28"/>
          <w:szCs w:val="28"/>
        </w:rPr>
        <w:t>d</w:t>
      </w:r>
      <w:r w:rsidR="00D94AFC" w:rsidRPr="00CA28A0">
        <w:rPr>
          <w:rFonts w:ascii="Cambria" w:hAnsi="Cambria"/>
          <w:i/>
          <w:iCs/>
          <w:sz w:val="28"/>
          <w:szCs w:val="28"/>
        </w:rPr>
        <w:t xml:space="preserve"> il riconoscimento internazionale che l’evento riceve ogni anno confermano l’alto livello raggiunto da questa manifestazione, che è ormai un appuntamento </w:t>
      </w:r>
      <w:r w:rsidR="00FF50F4" w:rsidRPr="00CA28A0">
        <w:rPr>
          <w:rFonts w:ascii="Cambria" w:hAnsi="Cambria"/>
          <w:i/>
          <w:iCs/>
          <w:sz w:val="28"/>
          <w:szCs w:val="28"/>
        </w:rPr>
        <w:t>di riferimento</w:t>
      </w:r>
      <w:r w:rsidR="00D94AFC" w:rsidRPr="00CA28A0">
        <w:rPr>
          <w:rFonts w:ascii="Cambria" w:hAnsi="Cambria"/>
          <w:i/>
          <w:iCs/>
          <w:sz w:val="28"/>
          <w:szCs w:val="28"/>
        </w:rPr>
        <w:t xml:space="preserve"> per il mondo del</w:t>
      </w:r>
      <w:r w:rsidR="00FF50F4" w:rsidRPr="00CA28A0">
        <w:rPr>
          <w:rFonts w:ascii="Cambria" w:hAnsi="Cambria"/>
          <w:i/>
          <w:iCs/>
          <w:sz w:val="28"/>
          <w:szCs w:val="28"/>
        </w:rPr>
        <w:t xml:space="preserve"> motorismo storico</w:t>
      </w:r>
      <w:r>
        <w:rPr>
          <w:rFonts w:ascii="Cambria" w:hAnsi="Cambria"/>
          <w:i/>
          <w:iCs/>
          <w:sz w:val="28"/>
          <w:szCs w:val="28"/>
        </w:rPr>
        <w:t>”</w:t>
      </w:r>
      <w:r w:rsidR="00D94AFC" w:rsidRPr="00CA28A0">
        <w:rPr>
          <w:rFonts w:ascii="Cambria" w:hAnsi="Cambria"/>
          <w:sz w:val="28"/>
          <w:szCs w:val="28"/>
        </w:rPr>
        <w:t>.</w:t>
      </w:r>
    </w:p>
    <w:p w14:paraId="4E84F136" w14:textId="449AE858" w:rsidR="00FF50F4" w:rsidRPr="0082348B" w:rsidRDefault="00FF50F4" w:rsidP="0082348B">
      <w:pPr>
        <w:spacing w:before="100" w:beforeAutospacing="1" w:after="100" w:afterAutospacing="1"/>
        <w:jc w:val="both"/>
        <w:rPr>
          <w:rFonts w:ascii="Cambria" w:hAnsi="Cambria"/>
          <w:sz w:val="32"/>
          <w:szCs w:val="32"/>
          <w:u w:val="single"/>
        </w:rPr>
      </w:pPr>
      <w:r w:rsidRPr="0082348B">
        <w:rPr>
          <w:rFonts w:ascii="Cambria" w:hAnsi="Cambria"/>
          <w:sz w:val="32"/>
          <w:szCs w:val="32"/>
          <w:u w:val="single"/>
        </w:rPr>
        <w:t>Di seguito, tutte le auto vincitrici dei premi di Classe e dei premi speciali:</w:t>
      </w:r>
    </w:p>
    <w:p w14:paraId="6E67E729" w14:textId="77777777" w:rsidR="00D94AFC" w:rsidRPr="0086581E" w:rsidRDefault="00D94AFC" w:rsidP="00D94AFC">
      <w:pPr>
        <w:spacing w:before="100" w:beforeAutospacing="1" w:after="100" w:afterAutospacing="1"/>
        <w:rPr>
          <w:rFonts w:ascii="Cambria" w:hAnsi="Cambria"/>
          <w:lang w:val="en-US"/>
        </w:rPr>
      </w:pPr>
      <w:r w:rsidRPr="0082348B">
        <w:rPr>
          <w:rFonts w:ascii="Cambria" w:hAnsi="Cambria"/>
          <w:b/>
          <w:bCs/>
          <w:color w:val="002060"/>
          <w:sz w:val="32"/>
          <w:szCs w:val="32"/>
          <w:lang w:val="en-US"/>
        </w:rPr>
        <w:t>BEST IN SHOW</w:t>
      </w:r>
      <w:r w:rsidRPr="0086581E">
        <w:rPr>
          <w:rFonts w:ascii="Cambria" w:hAnsi="Cambria"/>
          <w:lang w:val="en-US"/>
        </w:rPr>
        <w:br/>
        <w:t>Lancia Lambda IV Serie (1925)</w:t>
      </w:r>
    </w:p>
    <w:p w14:paraId="05047375" w14:textId="6DC4357B" w:rsidR="00D94AFC" w:rsidRPr="0086581E" w:rsidRDefault="00D94AFC" w:rsidP="00FF50F4">
      <w:pPr>
        <w:spacing w:before="100" w:beforeAutospacing="1" w:after="100" w:afterAutospacing="1"/>
        <w:rPr>
          <w:rFonts w:ascii="Cambria" w:hAnsi="Cambria"/>
        </w:rPr>
      </w:pPr>
      <w:r w:rsidRPr="0082348B">
        <w:rPr>
          <w:rFonts w:ascii="Cambria" w:hAnsi="Cambria"/>
          <w:b/>
          <w:bCs/>
          <w:color w:val="002060"/>
          <w:sz w:val="32"/>
          <w:szCs w:val="32"/>
        </w:rPr>
        <w:t>PREMIO “CITTÀ DI TRIESTE”</w:t>
      </w:r>
      <w:r w:rsidRPr="0082348B">
        <w:rPr>
          <w:rFonts w:ascii="Cambria" w:hAnsi="Cambria"/>
          <w:color w:val="002060"/>
          <w:sz w:val="32"/>
          <w:szCs w:val="32"/>
        </w:rPr>
        <w:br/>
      </w:r>
      <w:r w:rsidRPr="0086581E">
        <w:rPr>
          <w:rFonts w:ascii="Cambria" w:hAnsi="Cambria"/>
        </w:rPr>
        <w:t>Lancia Delta S4 Stradale (1985)</w:t>
      </w:r>
    </w:p>
    <w:p w14:paraId="16CDF51F" w14:textId="77777777" w:rsidR="00D94AFC" w:rsidRPr="0082348B" w:rsidRDefault="00D94AFC" w:rsidP="00D94AFC">
      <w:pPr>
        <w:spacing w:before="100" w:beforeAutospacing="1" w:after="100" w:afterAutospacing="1"/>
        <w:outlineLvl w:val="2"/>
        <w:rPr>
          <w:rFonts w:ascii="Cambria" w:hAnsi="Cambria"/>
          <w:b/>
          <w:bCs/>
          <w:color w:val="002060"/>
          <w:sz w:val="32"/>
          <w:szCs w:val="32"/>
        </w:rPr>
      </w:pPr>
      <w:r w:rsidRPr="0082348B">
        <w:rPr>
          <w:rFonts w:ascii="Cambria" w:hAnsi="Cambria"/>
          <w:b/>
          <w:bCs/>
          <w:color w:val="002060"/>
          <w:sz w:val="32"/>
          <w:szCs w:val="32"/>
        </w:rPr>
        <w:t>VINCITORI DI CLASSE</w:t>
      </w:r>
    </w:p>
    <w:p w14:paraId="764160C7" w14:textId="1C0D5950" w:rsidR="00D94AFC" w:rsidRPr="0086581E" w:rsidRDefault="00FF50F4" w:rsidP="00D94AFC">
      <w:pPr>
        <w:numPr>
          <w:ilvl w:val="0"/>
          <w:numId w:val="1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Fino</w:t>
      </w:r>
      <w:r w:rsidR="00D94AFC" w:rsidRPr="0086581E">
        <w:rPr>
          <w:rFonts w:ascii="Cambria" w:hAnsi="Cambria"/>
          <w:b/>
          <w:bCs/>
        </w:rPr>
        <w:t xml:space="preserve"> al 1945</w:t>
      </w:r>
      <w:r w:rsidR="00D94AFC" w:rsidRPr="0086581E">
        <w:rPr>
          <w:rFonts w:ascii="Cambria" w:hAnsi="Cambria"/>
        </w:rPr>
        <w:br/>
      </w:r>
      <w:r w:rsidR="00D94AFC" w:rsidRPr="0086581E">
        <w:rPr>
          <w:rFonts w:ascii="Cambria" w:hAnsi="Cambria"/>
          <w:i/>
          <w:iCs/>
        </w:rPr>
        <w:t>Lancia Lambda IV Serie (1925)</w:t>
      </w:r>
    </w:p>
    <w:p w14:paraId="452AAD2D" w14:textId="53AAE537" w:rsidR="00D94AFC" w:rsidRPr="0086581E" w:rsidRDefault="00FF50F4" w:rsidP="00D94AFC">
      <w:pPr>
        <w:numPr>
          <w:ilvl w:val="0"/>
          <w:numId w:val="1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Dal</w:t>
      </w:r>
      <w:r w:rsidR="00D94AFC" w:rsidRPr="0086581E">
        <w:rPr>
          <w:rFonts w:ascii="Cambria" w:hAnsi="Cambria"/>
          <w:b/>
          <w:bCs/>
        </w:rPr>
        <w:t xml:space="preserve"> 1946 al 1960</w:t>
      </w:r>
      <w:r w:rsidR="00D94AFC" w:rsidRPr="0086581E">
        <w:rPr>
          <w:rFonts w:ascii="Cambria" w:hAnsi="Cambria"/>
        </w:rPr>
        <w:br/>
      </w:r>
      <w:r w:rsidR="00D94AFC" w:rsidRPr="0086581E">
        <w:rPr>
          <w:rFonts w:ascii="Cambria" w:hAnsi="Cambria"/>
          <w:i/>
          <w:iCs/>
        </w:rPr>
        <w:t>Alfa Romeo Giulietta Spider Prototipo (1955)</w:t>
      </w:r>
    </w:p>
    <w:p w14:paraId="11426CFE" w14:textId="7758228A" w:rsidR="00D94AFC" w:rsidRPr="0086581E" w:rsidRDefault="00FF50F4" w:rsidP="00D94AFC">
      <w:pPr>
        <w:numPr>
          <w:ilvl w:val="0"/>
          <w:numId w:val="1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Dal</w:t>
      </w:r>
      <w:r w:rsidR="00D94AFC" w:rsidRPr="0086581E">
        <w:rPr>
          <w:rFonts w:ascii="Cambria" w:hAnsi="Cambria"/>
          <w:b/>
          <w:bCs/>
        </w:rPr>
        <w:t xml:space="preserve"> 1961 al 1975</w:t>
      </w:r>
      <w:r w:rsidR="00D94AFC" w:rsidRPr="0086581E">
        <w:rPr>
          <w:rFonts w:ascii="Cambria" w:hAnsi="Cambria"/>
        </w:rPr>
        <w:br/>
      </w:r>
      <w:r w:rsidR="00D94AFC" w:rsidRPr="0086581E">
        <w:rPr>
          <w:rFonts w:ascii="Cambria" w:hAnsi="Cambria"/>
          <w:i/>
          <w:iCs/>
        </w:rPr>
        <w:t>Alfa Romeo Montreal (1973)</w:t>
      </w:r>
    </w:p>
    <w:p w14:paraId="3C5C175A" w14:textId="59E7C2E1" w:rsidR="00D94AFC" w:rsidRPr="0086581E" w:rsidRDefault="00FF50F4" w:rsidP="00D94AFC">
      <w:pPr>
        <w:numPr>
          <w:ilvl w:val="0"/>
          <w:numId w:val="1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Dal</w:t>
      </w:r>
      <w:r w:rsidR="00D94AFC" w:rsidRPr="0086581E">
        <w:rPr>
          <w:rFonts w:ascii="Cambria" w:hAnsi="Cambria"/>
          <w:b/>
          <w:bCs/>
        </w:rPr>
        <w:t xml:space="preserve"> 1976 al 1990</w:t>
      </w:r>
      <w:r w:rsidR="00D94AFC" w:rsidRPr="0086581E">
        <w:rPr>
          <w:rFonts w:ascii="Cambria" w:hAnsi="Cambria"/>
        </w:rPr>
        <w:br/>
      </w:r>
      <w:r w:rsidR="00D94AFC" w:rsidRPr="0086581E">
        <w:rPr>
          <w:rFonts w:ascii="Cambria" w:hAnsi="Cambria"/>
          <w:i/>
          <w:iCs/>
        </w:rPr>
        <w:t>Ferrari F40 (1988)</w:t>
      </w:r>
    </w:p>
    <w:p w14:paraId="66C5662E" w14:textId="35EED2EF" w:rsidR="00D94AFC" w:rsidRPr="0086581E" w:rsidRDefault="00D94AFC" w:rsidP="00D94AFC">
      <w:pPr>
        <w:numPr>
          <w:ilvl w:val="0"/>
          <w:numId w:val="1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Dal 1990 al 2000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Lotus Elise S1 (1997)</w:t>
      </w:r>
    </w:p>
    <w:p w14:paraId="3DEDEA39" w14:textId="77777777" w:rsidR="00D94AFC" w:rsidRPr="00086AE5" w:rsidRDefault="00D94AFC" w:rsidP="00D94AFC">
      <w:pPr>
        <w:spacing w:before="100" w:beforeAutospacing="1" w:after="100" w:afterAutospacing="1"/>
        <w:outlineLvl w:val="2"/>
        <w:rPr>
          <w:rFonts w:ascii="Cambria" w:hAnsi="Cambria"/>
          <w:b/>
          <w:bCs/>
          <w:color w:val="002060"/>
          <w:sz w:val="32"/>
          <w:szCs w:val="32"/>
        </w:rPr>
      </w:pPr>
      <w:r w:rsidRPr="00086AE5">
        <w:rPr>
          <w:rFonts w:ascii="Cambria" w:hAnsi="Cambria"/>
          <w:b/>
          <w:bCs/>
          <w:color w:val="002060"/>
          <w:sz w:val="32"/>
          <w:szCs w:val="32"/>
        </w:rPr>
        <w:t>PREMI SPECIALI</w:t>
      </w:r>
    </w:p>
    <w:p w14:paraId="265DF6F4" w14:textId="77777777" w:rsidR="00FF50F4" w:rsidRPr="0086581E" w:rsidRDefault="00FF50F4" w:rsidP="00FF50F4">
      <w:pPr>
        <w:numPr>
          <w:ilvl w:val="0"/>
          <w:numId w:val="2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Premio Connubio Eleganza e Sportività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Bugatti Type 38 Cabriolet Figoni (1927)</w:t>
      </w:r>
    </w:p>
    <w:p w14:paraId="19106E23" w14:textId="2BA2A507" w:rsidR="00FF50F4" w:rsidRPr="0086581E" w:rsidRDefault="00FF50F4" w:rsidP="00FF50F4">
      <w:pPr>
        <w:numPr>
          <w:ilvl w:val="0"/>
          <w:numId w:val="2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Premio Miglior Conservazione ed Originalità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Lancia Aurelia B20 GT I Serie (1952)</w:t>
      </w:r>
    </w:p>
    <w:p w14:paraId="78AD0D48" w14:textId="77777777" w:rsidR="00D94AFC" w:rsidRPr="0086581E" w:rsidRDefault="00D94AFC" w:rsidP="00D94AFC">
      <w:pPr>
        <w:numPr>
          <w:ilvl w:val="0"/>
          <w:numId w:val="2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Premio “Dolce Vita”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Maserati 3500 GT Spyder Vignale (1960)</w:t>
      </w:r>
    </w:p>
    <w:p w14:paraId="606F2819" w14:textId="408C288C" w:rsidR="00FF50F4" w:rsidRPr="0086581E" w:rsidRDefault="00FF50F4" w:rsidP="00FF50F4">
      <w:pPr>
        <w:numPr>
          <w:ilvl w:val="0"/>
          <w:numId w:val="2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Premio Auto più Iconica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Ferrari 365 GTB/4 “Daytona” (1973)</w:t>
      </w:r>
    </w:p>
    <w:p w14:paraId="034E6C20" w14:textId="3E82481D" w:rsidR="00486A11" w:rsidRPr="004E3ED1" w:rsidRDefault="00D94AFC" w:rsidP="00275946">
      <w:pPr>
        <w:numPr>
          <w:ilvl w:val="0"/>
          <w:numId w:val="2"/>
        </w:numPr>
        <w:spacing w:before="100" w:beforeAutospacing="1" w:after="100" w:afterAutospacing="1"/>
        <w:rPr>
          <w:rFonts w:ascii="Cambria" w:hAnsi="Cambria"/>
        </w:rPr>
      </w:pPr>
      <w:r w:rsidRPr="0086581E">
        <w:rPr>
          <w:rFonts w:ascii="Cambria" w:hAnsi="Cambria"/>
          <w:b/>
          <w:bCs/>
        </w:rPr>
        <w:t>Premio Spirito di Granturismo</w:t>
      </w:r>
      <w:r w:rsidRPr="0086581E">
        <w:rPr>
          <w:rFonts w:ascii="Cambria" w:hAnsi="Cambria"/>
        </w:rPr>
        <w:br/>
      </w:r>
      <w:r w:rsidRPr="0086581E">
        <w:rPr>
          <w:rFonts w:ascii="Cambria" w:hAnsi="Cambria"/>
          <w:i/>
          <w:iCs/>
        </w:rPr>
        <w:t>Lamborghini Diablo (1991)</w:t>
      </w:r>
    </w:p>
    <w:sectPr w:rsidR="00486A11" w:rsidRPr="004E3ED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AC8D" w14:textId="77777777" w:rsidR="0008747E" w:rsidRDefault="0008747E" w:rsidP="009575DC">
      <w:r>
        <w:separator/>
      </w:r>
    </w:p>
  </w:endnote>
  <w:endnote w:type="continuationSeparator" w:id="0">
    <w:p w14:paraId="220A2F20" w14:textId="77777777" w:rsidR="0008747E" w:rsidRDefault="0008747E" w:rsidP="00957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39849" w14:textId="77777777" w:rsidR="0008747E" w:rsidRDefault="0008747E" w:rsidP="009575DC">
      <w:r>
        <w:separator/>
      </w:r>
    </w:p>
  </w:footnote>
  <w:footnote w:type="continuationSeparator" w:id="0">
    <w:p w14:paraId="0058607B" w14:textId="77777777" w:rsidR="0008747E" w:rsidRDefault="0008747E" w:rsidP="00957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6145" w14:textId="134FB9AD" w:rsidR="009575DC" w:rsidRDefault="009575DC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C666B1C" wp14:editId="35963769">
          <wp:simplePos x="0" y="0"/>
          <wp:positionH relativeFrom="margin">
            <wp:posOffset>5386070</wp:posOffset>
          </wp:positionH>
          <wp:positionV relativeFrom="margin">
            <wp:posOffset>-1096820</wp:posOffset>
          </wp:positionV>
          <wp:extent cx="746125" cy="746125"/>
          <wp:effectExtent l="0" t="0" r="3175" b="3175"/>
          <wp:wrapSquare wrapText="bothSides"/>
          <wp:docPr id="405049434" name="Immagine 2" descr="Immagine che contiene simbolo, emblema, logo, cres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049434" name="Immagine 2" descr="Immagine che contiene simbolo, emblema, logo, cres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125" cy="746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77772">
      <w:rPr>
        <w:noProof/>
      </w:rPr>
      <w:drawing>
        <wp:inline distT="0" distB="0" distL="0" distR="0" wp14:anchorId="3EA44BAD" wp14:editId="75AB23BA">
          <wp:extent cx="1930400" cy="736600"/>
          <wp:effectExtent l="0" t="0" r="0" b="0"/>
          <wp:docPr id="83168311" name="Immagine 1" descr="Immagine che contiene Carattere, simbolo, Elementi grafici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68311" name="Immagine 1" descr="Immagine che contiene Carattere, simbolo, Elementi grafici, schermata&#10;&#10;Descrizione generata automaticament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30400" cy="736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F44D4E" w14:textId="77777777" w:rsidR="009575DC" w:rsidRDefault="009575DC">
    <w:pPr>
      <w:pStyle w:val="Intestazione"/>
    </w:pPr>
  </w:p>
  <w:p w14:paraId="5F5239C8" w14:textId="77777777" w:rsidR="009575DC" w:rsidRDefault="009575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C31BB"/>
    <w:multiLevelType w:val="multilevel"/>
    <w:tmpl w:val="097AD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10A4A"/>
    <w:multiLevelType w:val="multilevel"/>
    <w:tmpl w:val="EC1A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526362">
    <w:abstractNumId w:val="0"/>
  </w:num>
  <w:num w:numId="2" w16cid:durableId="589000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DC"/>
    <w:rsid w:val="00086AE5"/>
    <w:rsid w:val="0008747E"/>
    <w:rsid w:val="000F0279"/>
    <w:rsid w:val="001447F6"/>
    <w:rsid w:val="00191780"/>
    <w:rsid w:val="001F7ABD"/>
    <w:rsid w:val="00221533"/>
    <w:rsid w:val="00275946"/>
    <w:rsid w:val="00486A11"/>
    <w:rsid w:val="004A6BA5"/>
    <w:rsid w:val="004E3ED1"/>
    <w:rsid w:val="00564085"/>
    <w:rsid w:val="005D668A"/>
    <w:rsid w:val="00600ACB"/>
    <w:rsid w:val="00634AC5"/>
    <w:rsid w:val="00745190"/>
    <w:rsid w:val="007D657D"/>
    <w:rsid w:val="007D7234"/>
    <w:rsid w:val="0082348B"/>
    <w:rsid w:val="0086581E"/>
    <w:rsid w:val="008B6628"/>
    <w:rsid w:val="009575DC"/>
    <w:rsid w:val="009A199A"/>
    <w:rsid w:val="009B0143"/>
    <w:rsid w:val="00AA43BE"/>
    <w:rsid w:val="00B92D1F"/>
    <w:rsid w:val="00C238C2"/>
    <w:rsid w:val="00CA28A0"/>
    <w:rsid w:val="00D04053"/>
    <w:rsid w:val="00D94AFC"/>
    <w:rsid w:val="00DB1D8D"/>
    <w:rsid w:val="00DD521B"/>
    <w:rsid w:val="00E32143"/>
    <w:rsid w:val="00ED5FDF"/>
    <w:rsid w:val="00FB0618"/>
    <w:rsid w:val="00FF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166B8"/>
  <w15:chartTrackingRefBased/>
  <w15:docId w15:val="{3CD635D1-D71B-8B4A-A053-CBF286A72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4AFC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57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7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57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7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7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75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75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75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75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75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75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575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75D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75D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75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75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75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75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75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7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7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7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7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75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75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75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7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75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75D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575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75DC"/>
  </w:style>
  <w:style w:type="paragraph" w:styleId="Pidipagina">
    <w:name w:val="footer"/>
    <w:basedOn w:val="Normale"/>
    <w:link w:val="PidipaginaCarattere"/>
    <w:uiPriority w:val="99"/>
    <w:unhideWhenUsed/>
    <w:rsid w:val="009575D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5DC"/>
  </w:style>
  <w:style w:type="paragraph" w:styleId="NormaleWeb">
    <w:name w:val="Normal (Web)"/>
    <w:basedOn w:val="Normale"/>
    <w:uiPriority w:val="99"/>
    <w:semiHidden/>
    <w:unhideWhenUsed/>
    <w:rsid w:val="00D94AF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D94AFC"/>
    <w:rPr>
      <w:b/>
      <w:bCs/>
    </w:rPr>
  </w:style>
  <w:style w:type="character" w:styleId="Enfasicorsivo">
    <w:name w:val="Emphasis"/>
    <w:basedOn w:val="Carpredefinitoparagrafo"/>
    <w:uiPriority w:val="20"/>
    <w:qFormat/>
    <w:rsid w:val="00D94AFC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D94A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2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Niccolò Gregori</dc:creator>
  <cp:keywords/>
  <dc:description/>
  <cp:lastModifiedBy>Andrea Cauli</cp:lastModifiedBy>
  <cp:revision>37</cp:revision>
  <dcterms:created xsi:type="dcterms:W3CDTF">2025-06-01T12:30:00Z</dcterms:created>
  <dcterms:modified xsi:type="dcterms:W3CDTF">2025-06-01T13:45:00Z</dcterms:modified>
</cp:coreProperties>
</file>