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C0F7B" w14:textId="4F6CA973" w:rsidR="00977734" w:rsidRPr="00702757" w:rsidRDefault="00E210BC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alibri" w:eastAsia="Times New Roman" w:hAnsi="Calibri" w:cs="Calibri"/>
          <w:b w:val="0"/>
          <w:bCs w:val="0"/>
          <w:sz w:val="22"/>
          <w:szCs w:val="22"/>
        </w:rPr>
      </w:pPr>
      <w:r w:rsidRPr="00702757">
        <w:rPr>
          <w:rFonts w:ascii="Calibri" w:hAnsi="Calibri" w:cs="Calibri"/>
          <w:noProof/>
        </w:rPr>
        <w:drawing>
          <wp:inline distT="0" distB="0" distL="0" distR="0" wp14:anchorId="40E62741" wp14:editId="587CB736">
            <wp:extent cx="1632833" cy="866775"/>
            <wp:effectExtent l="0" t="0" r="0" b="0"/>
            <wp:docPr id="797332718" name="officeArt object" descr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3" descr="Picture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2833" cy="866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A130F99" w14:textId="77777777" w:rsidR="00977734" w:rsidRPr="00702757" w:rsidRDefault="00977734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right"/>
        <w:rPr>
          <w:rFonts w:ascii="Calibri" w:hAnsi="Calibri" w:cs="Calibri"/>
          <w:i/>
          <w:iCs/>
        </w:rPr>
      </w:pPr>
    </w:p>
    <w:p w14:paraId="684A2537" w14:textId="3467902C" w:rsidR="00977734" w:rsidRPr="00702757" w:rsidRDefault="00B8386F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right"/>
        <w:rPr>
          <w:rFonts w:ascii="Calibri" w:hAnsi="Calibri" w:cs="Calibri"/>
          <w:b w:val="0"/>
          <w:bCs w:val="0"/>
          <w:i/>
          <w:iCs/>
          <w:color w:val="000000"/>
        </w:rPr>
      </w:pPr>
      <w:r w:rsidRPr="00E55331">
        <w:rPr>
          <w:rFonts w:ascii="Calibri" w:hAnsi="Calibri" w:cs="Calibri"/>
          <w:b w:val="0"/>
          <w:bCs w:val="0"/>
          <w:i/>
          <w:iCs/>
          <w:color w:val="000000"/>
        </w:rPr>
        <w:t>Roma,</w:t>
      </w:r>
      <w:r w:rsidR="00485FDD" w:rsidRPr="00E55331">
        <w:rPr>
          <w:rFonts w:ascii="Calibri" w:hAnsi="Calibri" w:cs="Calibri"/>
          <w:b w:val="0"/>
          <w:bCs w:val="0"/>
          <w:i/>
          <w:iCs/>
          <w:color w:val="000000"/>
        </w:rPr>
        <w:t xml:space="preserve"> </w:t>
      </w:r>
      <w:r w:rsidR="00AE37C0" w:rsidRPr="00E55331">
        <w:rPr>
          <w:rFonts w:ascii="Calibri" w:hAnsi="Calibri" w:cs="Calibri"/>
          <w:b w:val="0"/>
          <w:bCs w:val="0"/>
          <w:i/>
          <w:iCs/>
          <w:color w:val="000000"/>
        </w:rPr>
        <w:t>9</w:t>
      </w:r>
      <w:r w:rsidR="001235AE" w:rsidRPr="00E55331">
        <w:rPr>
          <w:rFonts w:ascii="Calibri" w:hAnsi="Calibri" w:cs="Calibri"/>
          <w:b w:val="0"/>
          <w:bCs w:val="0"/>
          <w:i/>
          <w:iCs/>
          <w:color w:val="000000"/>
        </w:rPr>
        <w:t xml:space="preserve"> </w:t>
      </w:r>
      <w:r w:rsidR="00955D97" w:rsidRPr="00E55331">
        <w:rPr>
          <w:rFonts w:ascii="Calibri" w:hAnsi="Calibri" w:cs="Calibri"/>
          <w:b w:val="0"/>
          <w:bCs w:val="0"/>
          <w:i/>
          <w:iCs/>
          <w:color w:val="000000"/>
        </w:rPr>
        <w:t>maggio</w:t>
      </w:r>
      <w:r w:rsidR="000C4285" w:rsidRPr="00E55331">
        <w:rPr>
          <w:rFonts w:ascii="Calibri" w:hAnsi="Calibri" w:cs="Calibri"/>
          <w:b w:val="0"/>
          <w:bCs w:val="0"/>
          <w:i/>
          <w:iCs/>
          <w:color w:val="000000"/>
        </w:rPr>
        <w:t xml:space="preserve"> </w:t>
      </w:r>
      <w:r w:rsidRPr="00E55331">
        <w:rPr>
          <w:rFonts w:ascii="Calibri" w:hAnsi="Calibri" w:cs="Calibri"/>
          <w:b w:val="0"/>
          <w:bCs w:val="0"/>
          <w:i/>
          <w:iCs/>
          <w:color w:val="000000"/>
        </w:rPr>
        <w:t>202</w:t>
      </w:r>
      <w:r w:rsidR="00483CAB" w:rsidRPr="00E55331">
        <w:rPr>
          <w:rFonts w:ascii="Calibri" w:hAnsi="Calibri" w:cs="Calibri"/>
          <w:b w:val="0"/>
          <w:bCs w:val="0"/>
          <w:i/>
          <w:iCs/>
          <w:color w:val="000000"/>
        </w:rPr>
        <w:t>5</w:t>
      </w:r>
    </w:p>
    <w:p w14:paraId="7F829780" w14:textId="77777777" w:rsidR="00977734" w:rsidRPr="00702757" w:rsidRDefault="00977734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right"/>
        <w:rPr>
          <w:rFonts w:ascii="Calibri" w:hAnsi="Calibri" w:cs="Calibri"/>
          <w:color w:val="003366"/>
          <w:u w:val="single" w:color="003366"/>
        </w:rPr>
      </w:pPr>
    </w:p>
    <w:p w14:paraId="0BF476EB" w14:textId="5F334ED1" w:rsidR="002D4A70" w:rsidRPr="00702757" w:rsidRDefault="00C555CD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eastAsia="Arial Unicode MS" w:hAnsi="Calibri" w:cs="Calibri"/>
          <w:color w:val="000000" w:themeColor="text1"/>
          <w:sz w:val="40"/>
          <w:szCs w:val="40"/>
          <w:u w:color="800000"/>
        </w:rPr>
      </w:pPr>
      <w:r w:rsidRPr="00702757">
        <w:rPr>
          <w:rFonts w:ascii="Calibri" w:eastAsia="Arial Unicode MS" w:hAnsi="Calibri" w:cs="Calibri"/>
          <w:color w:val="000000" w:themeColor="text1"/>
          <w:sz w:val="40"/>
          <w:szCs w:val="40"/>
          <w:u w:color="800000"/>
        </w:rPr>
        <w:t xml:space="preserve">ACI “AUTO TREND” </w:t>
      </w:r>
      <w:r w:rsidR="00955D97">
        <w:rPr>
          <w:rFonts w:ascii="Calibri" w:eastAsia="Arial Unicode MS" w:hAnsi="Calibri" w:cs="Calibri"/>
          <w:color w:val="000000" w:themeColor="text1"/>
          <w:sz w:val="40"/>
          <w:szCs w:val="40"/>
          <w:u w:color="800000"/>
        </w:rPr>
        <w:t>APRILE</w:t>
      </w:r>
      <w:r w:rsidR="00BB25BE" w:rsidRPr="00702757">
        <w:rPr>
          <w:rFonts w:ascii="Calibri" w:eastAsia="Arial Unicode MS" w:hAnsi="Calibri" w:cs="Calibri"/>
          <w:color w:val="000000" w:themeColor="text1"/>
          <w:sz w:val="40"/>
          <w:szCs w:val="40"/>
          <w:u w:color="800000"/>
        </w:rPr>
        <w:t xml:space="preserve"> 202</w:t>
      </w:r>
      <w:r w:rsidR="00E91844" w:rsidRPr="00702757">
        <w:rPr>
          <w:rFonts w:ascii="Calibri" w:eastAsia="Arial Unicode MS" w:hAnsi="Calibri" w:cs="Calibri"/>
          <w:color w:val="000000" w:themeColor="text1"/>
          <w:sz w:val="40"/>
          <w:szCs w:val="40"/>
          <w:u w:color="800000"/>
        </w:rPr>
        <w:t>5</w:t>
      </w:r>
    </w:p>
    <w:p w14:paraId="39AC6AD4" w14:textId="77777777" w:rsidR="008F7E00" w:rsidRPr="00702757" w:rsidRDefault="008F7E00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Calibri"/>
          <w:b w:val="0"/>
          <w:bCs w:val="0"/>
          <w:color w:val="003366"/>
          <w:sz w:val="10"/>
          <w:szCs w:val="10"/>
          <w:u w:val="single" w:color="003366"/>
        </w:rPr>
      </w:pPr>
    </w:p>
    <w:p w14:paraId="2D3BC106" w14:textId="1C1F267F" w:rsidR="00FF5848" w:rsidRPr="00702757" w:rsidRDefault="007C4DA6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Calibri"/>
          <w:color w:val="C00000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  <w:bdr w:val="single" w:sz="4" w:space="0" w:color="auto"/>
        </w:rPr>
        <w:t>USATO</w:t>
      </w:r>
    </w:p>
    <w:p w14:paraId="61E43865" w14:textId="6F21F790" w:rsidR="00977734" w:rsidRPr="00702757" w:rsidRDefault="00CE3EA6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C00000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TOTALE VEICOLI</w:t>
      </w:r>
      <w:r w:rsidR="00FF5848" w:rsidRPr="00702757">
        <w:rPr>
          <w:rFonts w:ascii="Calibri" w:hAnsi="Calibri" w:cs="Calibri"/>
          <w:color w:val="C00000"/>
          <w:sz w:val="24"/>
          <w:szCs w:val="24"/>
        </w:rPr>
        <w:t>:</w:t>
      </w:r>
      <w:r w:rsidRPr="00702757">
        <w:rPr>
          <w:rFonts w:ascii="Calibri" w:hAnsi="Calibri" w:cs="Calibri"/>
          <w:color w:val="C00000"/>
          <w:sz w:val="24"/>
          <w:szCs w:val="24"/>
        </w:rPr>
        <w:t xml:space="preserve"> </w:t>
      </w:r>
      <w:r w:rsidR="007C4DA6" w:rsidRPr="00702757">
        <w:rPr>
          <w:rFonts w:ascii="Calibri" w:hAnsi="Calibri" w:cs="Calibri"/>
          <w:color w:val="C00000"/>
          <w:sz w:val="24"/>
          <w:szCs w:val="24"/>
        </w:rPr>
        <w:t>+</w:t>
      </w:r>
      <w:r w:rsidR="00955D97">
        <w:rPr>
          <w:rFonts w:ascii="Calibri" w:hAnsi="Calibri" w:cs="Calibri"/>
          <w:color w:val="C00000"/>
          <w:sz w:val="24"/>
          <w:szCs w:val="24"/>
        </w:rPr>
        <w:t>2,1</w:t>
      </w:r>
      <w:r w:rsidR="007C4DA6" w:rsidRPr="00F77C45">
        <w:rPr>
          <w:rFonts w:ascii="Calibri" w:hAnsi="Calibri" w:cs="Calibri"/>
          <w:color w:val="C00000"/>
          <w:sz w:val="24"/>
          <w:szCs w:val="24"/>
        </w:rPr>
        <w:t>%</w:t>
      </w:r>
    </w:p>
    <w:p w14:paraId="59E893B2" w14:textId="68FEBE90" w:rsidR="00F07682" w:rsidRPr="00702757" w:rsidRDefault="00F07682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OGNI 100 AUTO NUOVE, VENDUTE </w:t>
      </w:r>
      <w:r w:rsidR="00E8075E" w:rsidRPr="00702757">
        <w:rPr>
          <w:rFonts w:ascii="Calibri" w:hAnsi="Calibri" w:cs="Calibri"/>
          <w:color w:val="000000" w:themeColor="text1"/>
          <w:sz w:val="24"/>
          <w:szCs w:val="24"/>
        </w:rPr>
        <w:t>1</w:t>
      </w:r>
      <w:r w:rsidR="00955D97">
        <w:rPr>
          <w:rFonts w:ascii="Calibri" w:hAnsi="Calibri" w:cs="Calibri"/>
          <w:color w:val="000000" w:themeColor="text1"/>
          <w:sz w:val="24"/>
          <w:szCs w:val="24"/>
        </w:rPr>
        <w:t>84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 AUTO USATE</w:t>
      </w:r>
    </w:p>
    <w:p w14:paraId="2A6467CD" w14:textId="32DC6001" w:rsidR="00F07682" w:rsidRPr="00702757" w:rsidRDefault="00BB25BE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AUT</w:t>
      </w:r>
      <w:r w:rsidR="00FF5848" w:rsidRPr="00702757">
        <w:rPr>
          <w:rFonts w:ascii="Calibri" w:hAnsi="Calibri" w:cs="Calibri"/>
          <w:color w:val="C00000"/>
          <w:sz w:val="24"/>
          <w:szCs w:val="24"/>
        </w:rPr>
        <w:t>O: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702757">
        <w:rPr>
          <w:rFonts w:ascii="Calibri" w:hAnsi="Calibri" w:cs="Calibri"/>
          <w:color w:val="C00000"/>
          <w:sz w:val="24"/>
          <w:szCs w:val="24"/>
        </w:rPr>
        <w:t>+</w:t>
      </w:r>
      <w:r w:rsidR="00955D97">
        <w:rPr>
          <w:rFonts w:ascii="Calibri" w:hAnsi="Calibri" w:cs="Calibri"/>
          <w:color w:val="C00000"/>
          <w:sz w:val="24"/>
          <w:szCs w:val="24"/>
        </w:rPr>
        <w:t>3,6</w:t>
      </w:r>
      <w:r w:rsidRPr="00702757">
        <w:rPr>
          <w:rFonts w:ascii="Calibri" w:hAnsi="Calibri" w:cs="Calibri"/>
          <w:color w:val="C00000"/>
          <w:sz w:val="24"/>
          <w:szCs w:val="24"/>
        </w:rPr>
        <w:t>%</w:t>
      </w:r>
      <w:r w:rsidR="00753255" w:rsidRPr="00702757">
        <w:rPr>
          <w:rFonts w:ascii="Calibri" w:hAnsi="Calibri" w:cs="Calibri"/>
          <w:color w:val="C00000"/>
          <w:sz w:val="24"/>
          <w:szCs w:val="24"/>
        </w:rPr>
        <w:t xml:space="preserve"> </w:t>
      </w:r>
    </w:p>
    <w:p w14:paraId="590E63D8" w14:textId="53ED1DAA" w:rsidR="00BB25BE" w:rsidRPr="00702757" w:rsidRDefault="00BB25BE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000000" w:themeColor="text1"/>
          <w:sz w:val="24"/>
          <w:szCs w:val="24"/>
          <w:u w:color="800000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MOT</w:t>
      </w:r>
      <w:r w:rsidR="00FF5848" w:rsidRPr="00702757">
        <w:rPr>
          <w:rFonts w:ascii="Calibri" w:hAnsi="Calibri" w:cs="Calibri"/>
          <w:color w:val="C00000"/>
          <w:sz w:val="24"/>
          <w:szCs w:val="24"/>
        </w:rPr>
        <w:t>O: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955D97">
        <w:rPr>
          <w:rFonts w:ascii="Calibri" w:hAnsi="Calibri" w:cs="Calibri"/>
          <w:color w:val="C00000"/>
          <w:sz w:val="24"/>
          <w:szCs w:val="24"/>
        </w:rPr>
        <w:t>-4,6</w:t>
      </w:r>
      <w:r w:rsidRPr="00702757">
        <w:rPr>
          <w:rFonts w:ascii="Calibri" w:hAnsi="Calibri" w:cs="Calibri"/>
          <w:color w:val="C00000"/>
          <w:sz w:val="24"/>
          <w:szCs w:val="24"/>
        </w:rPr>
        <w:t>%</w:t>
      </w:r>
      <w:r w:rsidR="00753255" w:rsidRPr="00702757">
        <w:rPr>
          <w:rFonts w:ascii="Calibri" w:hAnsi="Calibri" w:cs="Calibri"/>
          <w:color w:val="C00000"/>
          <w:sz w:val="24"/>
          <w:szCs w:val="24"/>
        </w:rPr>
        <w:t xml:space="preserve"> </w:t>
      </w:r>
    </w:p>
    <w:p w14:paraId="6F932682" w14:textId="0080F94A" w:rsidR="00780D50" w:rsidRPr="00702757" w:rsidRDefault="00780D50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ALIMENTAZIONI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>: IBRIDE/BENZINA 8</w:t>
      </w:r>
      <w:r w:rsidR="00E25472" w:rsidRPr="00702757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955D97">
        <w:rPr>
          <w:rFonts w:ascii="Calibri" w:hAnsi="Calibri" w:cs="Calibri"/>
          <w:color w:val="000000" w:themeColor="text1"/>
          <w:sz w:val="24"/>
          <w:szCs w:val="24"/>
        </w:rPr>
        <w:t>9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>% (</w:t>
      </w:r>
      <w:r w:rsidRPr="00702757">
        <w:rPr>
          <w:rFonts w:ascii="Calibri" w:hAnsi="Calibri" w:cs="Calibri"/>
          <w:color w:val="C00000"/>
          <w:sz w:val="24"/>
          <w:szCs w:val="24"/>
        </w:rPr>
        <w:t>+</w:t>
      </w:r>
      <w:r w:rsidR="00324A83" w:rsidRPr="00702757">
        <w:rPr>
          <w:rFonts w:ascii="Calibri" w:hAnsi="Calibri" w:cs="Calibri"/>
          <w:color w:val="C00000"/>
          <w:sz w:val="24"/>
          <w:szCs w:val="24"/>
        </w:rPr>
        <w:t>3</w:t>
      </w:r>
      <w:r w:rsidR="00955D97">
        <w:rPr>
          <w:rFonts w:ascii="Calibri" w:hAnsi="Calibri" w:cs="Calibri"/>
          <w:color w:val="C00000"/>
          <w:sz w:val="24"/>
          <w:szCs w:val="24"/>
        </w:rPr>
        <w:t>9,3</w:t>
      </w:r>
      <w:r w:rsidRPr="00702757">
        <w:rPr>
          <w:rFonts w:ascii="Calibri" w:hAnsi="Calibri" w:cs="Calibri"/>
          <w:color w:val="C00000"/>
          <w:sz w:val="24"/>
          <w:szCs w:val="24"/>
        </w:rPr>
        <w:t>%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) - ELETTRICHE </w:t>
      </w:r>
      <w:r w:rsidR="00E8075E" w:rsidRPr="00702757">
        <w:rPr>
          <w:rFonts w:ascii="Calibri" w:hAnsi="Calibri" w:cs="Calibri"/>
          <w:color w:val="000000" w:themeColor="text1"/>
          <w:sz w:val="24"/>
          <w:szCs w:val="24"/>
        </w:rPr>
        <w:t>1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% </w:t>
      </w:r>
      <w:r w:rsidR="002177E3" w:rsidRPr="00702757">
        <w:rPr>
          <w:rFonts w:ascii="Calibri" w:hAnsi="Calibri" w:cs="Calibri"/>
          <w:color w:val="000000" w:themeColor="text1"/>
          <w:sz w:val="24"/>
          <w:szCs w:val="24"/>
        </w:rPr>
        <w:t>(</w:t>
      </w:r>
      <w:r w:rsidRPr="00702757">
        <w:rPr>
          <w:rFonts w:ascii="Calibri" w:hAnsi="Calibri" w:cs="Calibri"/>
          <w:color w:val="C00000"/>
          <w:sz w:val="24"/>
          <w:szCs w:val="24"/>
        </w:rPr>
        <w:t>+</w:t>
      </w:r>
      <w:r w:rsidR="00324A83" w:rsidRPr="00702757">
        <w:rPr>
          <w:rFonts w:ascii="Calibri" w:hAnsi="Calibri" w:cs="Calibri"/>
          <w:color w:val="C00000"/>
          <w:sz w:val="24"/>
          <w:szCs w:val="24"/>
        </w:rPr>
        <w:t>5</w:t>
      </w:r>
      <w:r w:rsidR="00E8075E" w:rsidRPr="00702757">
        <w:rPr>
          <w:rFonts w:ascii="Calibri" w:hAnsi="Calibri" w:cs="Calibri"/>
          <w:color w:val="C00000"/>
          <w:sz w:val="24"/>
          <w:szCs w:val="24"/>
        </w:rPr>
        <w:t>0,</w:t>
      </w:r>
      <w:r w:rsidR="00955D97">
        <w:rPr>
          <w:rFonts w:ascii="Calibri" w:hAnsi="Calibri" w:cs="Calibri"/>
          <w:color w:val="C00000"/>
          <w:sz w:val="24"/>
          <w:szCs w:val="24"/>
        </w:rPr>
        <w:t>5</w:t>
      </w:r>
      <w:r w:rsidRPr="00702757">
        <w:rPr>
          <w:rFonts w:ascii="Calibri" w:hAnsi="Calibri" w:cs="Calibri"/>
          <w:color w:val="C00000"/>
          <w:sz w:val="24"/>
          <w:szCs w:val="24"/>
        </w:rPr>
        <w:t>%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14:paraId="1B4F1301" w14:textId="77777777" w:rsidR="0077562E" w:rsidRPr="00702757" w:rsidRDefault="0077562E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FF0000"/>
          <w:sz w:val="10"/>
          <w:szCs w:val="10"/>
        </w:rPr>
      </w:pPr>
    </w:p>
    <w:p w14:paraId="77CB6EF6" w14:textId="12E31556" w:rsidR="00324A83" w:rsidRPr="00366B07" w:rsidRDefault="00324A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C00000"/>
          <w:sz w:val="24"/>
          <w:szCs w:val="24"/>
        </w:rPr>
      </w:pPr>
      <w:r w:rsidRPr="00366B07">
        <w:rPr>
          <w:rFonts w:ascii="Calibri" w:hAnsi="Calibri" w:cs="Calibri"/>
          <w:color w:val="C00000"/>
          <w:sz w:val="24"/>
          <w:szCs w:val="24"/>
        </w:rPr>
        <w:t xml:space="preserve">Primo </w:t>
      </w:r>
      <w:r w:rsidR="00955D97" w:rsidRPr="00366B07">
        <w:rPr>
          <w:rFonts w:ascii="Calibri" w:hAnsi="Calibri" w:cs="Calibri"/>
          <w:color w:val="C00000"/>
          <w:sz w:val="24"/>
          <w:szCs w:val="24"/>
        </w:rPr>
        <w:t>quadri</w:t>
      </w:r>
      <w:r w:rsidRPr="00366B07">
        <w:rPr>
          <w:rFonts w:ascii="Calibri" w:hAnsi="Calibri" w:cs="Calibri"/>
          <w:color w:val="C00000"/>
          <w:sz w:val="24"/>
          <w:szCs w:val="24"/>
        </w:rPr>
        <w:t>mestre</w:t>
      </w:r>
      <w:r w:rsidR="00AC59D8" w:rsidRPr="00366B07">
        <w:rPr>
          <w:rFonts w:ascii="Calibri" w:hAnsi="Calibri" w:cs="Calibri"/>
          <w:color w:val="C00000"/>
          <w:sz w:val="24"/>
          <w:szCs w:val="24"/>
        </w:rPr>
        <w:t xml:space="preserve"> 2025</w:t>
      </w:r>
    </w:p>
    <w:p w14:paraId="526CC4BC" w14:textId="656D608C" w:rsidR="00324A83" w:rsidRPr="00702757" w:rsidRDefault="00324A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C00000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TOTALE VEICOLI: +</w:t>
      </w:r>
      <w:r w:rsidR="00E8075E" w:rsidRPr="00702757">
        <w:rPr>
          <w:rFonts w:ascii="Calibri" w:hAnsi="Calibri" w:cs="Calibri"/>
          <w:color w:val="C00000"/>
          <w:sz w:val="24"/>
          <w:szCs w:val="24"/>
        </w:rPr>
        <w:t>3</w:t>
      </w:r>
      <w:r w:rsidRPr="00702757">
        <w:rPr>
          <w:rFonts w:ascii="Calibri" w:hAnsi="Calibri" w:cs="Calibri"/>
          <w:color w:val="C00000"/>
          <w:sz w:val="24"/>
          <w:szCs w:val="24"/>
        </w:rPr>
        <w:t xml:space="preserve">% </w:t>
      </w:r>
    </w:p>
    <w:p w14:paraId="31C43EEF" w14:textId="3C3665B8" w:rsidR="00324A83" w:rsidRPr="00702757" w:rsidRDefault="00324A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OGNI 100 AUTO NUOVE, VENDUTE </w:t>
      </w:r>
      <w:r w:rsidR="00E8075E" w:rsidRPr="00702757">
        <w:rPr>
          <w:rFonts w:ascii="Calibri" w:hAnsi="Calibri" w:cs="Calibri"/>
          <w:color w:val="000000" w:themeColor="text1"/>
          <w:sz w:val="24"/>
          <w:szCs w:val="24"/>
        </w:rPr>
        <w:t>19</w:t>
      </w:r>
      <w:r w:rsidR="00955D97">
        <w:rPr>
          <w:rFonts w:ascii="Calibri" w:hAnsi="Calibri" w:cs="Calibri"/>
          <w:color w:val="000000" w:themeColor="text1"/>
          <w:sz w:val="24"/>
          <w:szCs w:val="24"/>
        </w:rPr>
        <w:t xml:space="preserve">3 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>AUTO USATE</w:t>
      </w:r>
    </w:p>
    <w:p w14:paraId="50AF1A1C" w14:textId="3F7B7E68" w:rsidR="00324A83" w:rsidRPr="00702757" w:rsidRDefault="00324A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AUTO: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702757">
        <w:rPr>
          <w:rFonts w:ascii="Calibri" w:hAnsi="Calibri" w:cs="Calibri"/>
          <w:color w:val="C00000"/>
          <w:sz w:val="24"/>
          <w:szCs w:val="24"/>
        </w:rPr>
        <w:t>+3,</w:t>
      </w:r>
      <w:r w:rsidR="00955D97">
        <w:rPr>
          <w:rFonts w:ascii="Calibri" w:hAnsi="Calibri" w:cs="Calibri"/>
          <w:color w:val="C00000"/>
          <w:sz w:val="24"/>
          <w:szCs w:val="24"/>
        </w:rPr>
        <w:t>7</w:t>
      </w:r>
      <w:r w:rsidRPr="00702757">
        <w:rPr>
          <w:rFonts w:ascii="Calibri" w:hAnsi="Calibri" w:cs="Calibri"/>
          <w:color w:val="C00000"/>
          <w:sz w:val="24"/>
          <w:szCs w:val="24"/>
        </w:rPr>
        <w:t xml:space="preserve">% </w:t>
      </w:r>
    </w:p>
    <w:p w14:paraId="6889825B" w14:textId="20BD1F61" w:rsidR="00324A83" w:rsidRPr="00955D97" w:rsidRDefault="00324A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C00000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MOTO: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955D97">
        <w:rPr>
          <w:rFonts w:ascii="Calibri" w:hAnsi="Calibri" w:cs="Calibri"/>
          <w:color w:val="000000" w:themeColor="text1"/>
          <w:sz w:val="24"/>
          <w:szCs w:val="24"/>
        </w:rPr>
        <w:t>-</w:t>
      </w:r>
      <w:r w:rsidR="00955D97" w:rsidRPr="00955D97">
        <w:rPr>
          <w:rFonts w:ascii="Calibri" w:hAnsi="Calibri" w:cs="Calibri"/>
          <w:color w:val="C00000"/>
          <w:sz w:val="24"/>
          <w:szCs w:val="24"/>
        </w:rPr>
        <w:t>0,1</w:t>
      </w:r>
      <w:r w:rsidRPr="00702757">
        <w:rPr>
          <w:rFonts w:ascii="Calibri" w:hAnsi="Calibri" w:cs="Calibri"/>
          <w:color w:val="C00000"/>
          <w:sz w:val="24"/>
          <w:szCs w:val="24"/>
        </w:rPr>
        <w:t xml:space="preserve">% </w:t>
      </w:r>
    </w:p>
    <w:p w14:paraId="78B8F7CB" w14:textId="77777777" w:rsidR="00141370" w:rsidRPr="00702757" w:rsidRDefault="00141370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54A329EB" w14:textId="0E3E86DD" w:rsidR="00FF5848" w:rsidRPr="00702757" w:rsidRDefault="007D5384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Calibri"/>
          <w:color w:val="C00000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  <w:bdr w:val="single" w:sz="4" w:space="0" w:color="auto"/>
        </w:rPr>
        <w:t>RADIAZIONI</w:t>
      </w:r>
    </w:p>
    <w:p w14:paraId="1798E728" w14:textId="3D53E8B7" w:rsidR="007D5384" w:rsidRPr="00702757" w:rsidRDefault="007D5384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TOTALE VEICOLI</w:t>
      </w:r>
      <w:r w:rsidR="00DB2037" w:rsidRPr="00702757">
        <w:rPr>
          <w:rFonts w:ascii="Calibri" w:hAnsi="Calibri" w:cs="Calibri"/>
          <w:color w:val="C00000"/>
          <w:sz w:val="24"/>
          <w:szCs w:val="24"/>
        </w:rPr>
        <w:t>:</w:t>
      </w:r>
      <w:r w:rsidRPr="00702757">
        <w:rPr>
          <w:rFonts w:ascii="Calibri" w:hAnsi="Calibri" w:cs="Calibri"/>
          <w:color w:val="C00000"/>
          <w:sz w:val="24"/>
          <w:szCs w:val="24"/>
        </w:rPr>
        <w:t xml:space="preserve"> </w:t>
      </w:r>
      <w:r w:rsidR="0031538E" w:rsidRPr="00702757">
        <w:rPr>
          <w:rFonts w:ascii="Calibri" w:hAnsi="Calibri" w:cs="Calibri"/>
          <w:color w:val="C00000"/>
          <w:sz w:val="24"/>
          <w:szCs w:val="24"/>
        </w:rPr>
        <w:t>+</w:t>
      </w:r>
      <w:r w:rsidR="00366B07">
        <w:rPr>
          <w:rFonts w:ascii="Calibri" w:hAnsi="Calibri" w:cs="Calibri"/>
          <w:color w:val="C00000"/>
          <w:sz w:val="24"/>
          <w:szCs w:val="24"/>
        </w:rPr>
        <w:t>3,5%</w:t>
      </w:r>
    </w:p>
    <w:p w14:paraId="09F36837" w14:textId="20B4C298" w:rsidR="007D5384" w:rsidRPr="00702757" w:rsidRDefault="007D5384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AUTO</w:t>
      </w:r>
      <w:r w:rsidRPr="00366B07">
        <w:rPr>
          <w:rFonts w:ascii="Calibri" w:hAnsi="Calibri" w:cs="Calibri"/>
          <w:color w:val="C00000"/>
          <w:sz w:val="24"/>
          <w:szCs w:val="24"/>
        </w:rPr>
        <w:t xml:space="preserve">: </w:t>
      </w:r>
      <w:r w:rsidR="00366B07" w:rsidRPr="00366B07">
        <w:rPr>
          <w:rFonts w:ascii="Calibri" w:hAnsi="Calibri" w:cs="Calibri"/>
          <w:color w:val="C00000"/>
          <w:sz w:val="24"/>
          <w:szCs w:val="24"/>
        </w:rPr>
        <w:t>+2,8</w:t>
      </w:r>
      <w:r w:rsidRPr="00366B07">
        <w:rPr>
          <w:rFonts w:ascii="Calibri" w:hAnsi="Calibri" w:cs="Calibri"/>
          <w:color w:val="C00000"/>
          <w:sz w:val="24"/>
          <w:szCs w:val="24"/>
        </w:rPr>
        <w:t xml:space="preserve">% </w:t>
      </w:r>
    </w:p>
    <w:p w14:paraId="6EE164E7" w14:textId="1E0ACFED" w:rsidR="0045386D" w:rsidRPr="00702757" w:rsidRDefault="0045386D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000000" w:themeColor="text1"/>
          <w:sz w:val="24"/>
          <w:szCs w:val="24"/>
        </w:rPr>
        <w:t>TASSO</w:t>
      </w:r>
      <w:r w:rsidRPr="00702757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>SOSTITUZIONE AUTO</w:t>
      </w:r>
      <w:r w:rsidRPr="00702757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: 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>0</w:t>
      </w:r>
      <w:r w:rsidR="00324A83" w:rsidRPr="00702757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366B07">
        <w:rPr>
          <w:rFonts w:ascii="Calibri" w:hAnsi="Calibri" w:cs="Calibri"/>
          <w:color w:val="000000" w:themeColor="text1"/>
          <w:sz w:val="24"/>
          <w:szCs w:val="24"/>
        </w:rPr>
        <w:t>64</w:t>
      </w:r>
    </w:p>
    <w:p w14:paraId="518177E5" w14:textId="09492FDE" w:rsidR="0045386D" w:rsidRPr="00702757" w:rsidRDefault="0045386D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(OGNI 100 AUTO NUOVE, NE SONO STATE RADIATE </w:t>
      </w:r>
      <w:r w:rsidR="00366B07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64</w:t>
      </w:r>
      <w:r w:rsidRPr="00702757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)</w:t>
      </w:r>
    </w:p>
    <w:p w14:paraId="259DB485" w14:textId="312517A4" w:rsidR="007D5384" w:rsidRPr="00366B07" w:rsidRDefault="007D5384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b w:val="0"/>
          <w:bCs w:val="0"/>
          <w:color w:val="C00000"/>
          <w:sz w:val="24"/>
          <w:szCs w:val="24"/>
        </w:rPr>
      </w:pPr>
      <w:r w:rsidRPr="00366B07">
        <w:rPr>
          <w:rFonts w:ascii="Calibri" w:hAnsi="Calibri" w:cs="Calibri"/>
          <w:color w:val="C00000"/>
          <w:sz w:val="24"/>
          <w:szCs w:val="24"/>
        </w:rPr>
        <w:t>MOTO</w:t>
      </w:r>
      <w:r w:rsidR="00DB2037" w:rsidRPr="00366B07">
        <w:rPr>
          <w:rFonts w:ascii="Calibri" w:hAnsi="Calibri" w:cs="Calibri"/>
          <w:color w:val="C00000"/>
          <w:sz w:val="24"/>
          <w:szCs w:val="24"/>
        </w:rPr>
        <w:t>:</w:t>
      </w:r>
      <w:r w:rsidR="00D96664" w:rsidRPr="00366B07">
        <w:rPr>
          <w:rFonts w:ascii="Calibri" w:hAnsi="Calibri" w:cs="Calibri"/>
          <w:color w:val="C00000"/>
          <w:sz w:val="24"/>
          <w:szCs w:val="24"/>
        </w:rPr>
        <w:t xml:space="preserve"> </w:t>
      </w:r>
      <w:r w:rsidR="0031538E" w:rsidRPr="00366B07">
        <w:rPr>
          <w:rFonts w:ascii="Calibri" w:hAnsi="Calibri" w:cs="Calibri"/>
          <w:color w:val="C00000"/>
          <w:sz w:val="24"/>
          <w:szCs w:val="24"/>
        </w:rPr>
        <w:t>+</w:t>
      </w:r>
      <w:r w:rsidR="00366B07">
        <w:rPr>
          <w:rFonts w:ascii="Calibri" w:hAnsi="Calibri" w:cs="Calibri"/>
          <w:color w:val="C00000"/>
          <w:sz w:val="24"/>
          <w:szCs w:val="24"/>
        </w:rPr>
        <w:t>4</w:t>
      </w:r>
      <w:r w:rsidR="0031538E" w:rsidRPr="00366B07">
        <w:rPr>
          <w:rFonts w:ascii="Calibri" w:hAnsi="Calibri" w:cs="Calibri"/>
          <w:color w:val="C00000"/>
          <w:sz w:val="24"/>
          <w:szCs w:val="24"/>
        </w:rPr>
        <w:t>,2</w:t>
      </w:r>
      <w:r w:rsidRPr="00366B07">
        <w:rPr>
          <w:rFonts w:ascii="Calibri" w:hAnsi="Calibri" w:cs="Calibri"/>
          <w:color w:val="C00000"/>
          <w:sz w:val="24"/>
          <w:szCs w:val="24"/>
        </w:rPr>
        <w:t>%</w:t>
      </w:r>
    </w:p>
    <w:p w14:paraId="70F21A61" w14:textId="77777777" w:rsidR="00141370" w:rsidRPr="00366B07" w:rsidRDefault="00141370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C00000"/>
          <w:sz w:val="10"/>
          <w:szCs w:val="10"/>
        </w:rPr>
      </w:pPr>
    </w:p>
    <w:p w14:paraId="148CEB80" w14:textId="1331EC54" w:rsidR="00074183" w:rsidRPr="00366B07" w:rsidRDefault="000741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C00000"/>
          <w:sz w:val="24"/>
          <w:szCs w:val="24"/>
        </w:rPr>
      </w:pPr>
      <w:r w:rsidRPr="00366B07">
        <w:rPr>
          <w:rFonts w:ascii="Calibri" w:hAnsi="Calibri" w:cs="Calibri"/>
          <w:color w:val="C00000"/>
          <w:sz w:val="24"/>
          <w:szCs w:val="24"/>
        </w:rPr>
        <w:t xml:space="preserve">Primo </w:t>
      </w:r>
      <w:r w:rsidR="00930699">
        <w:rPr>
          <w:rFonts w:ascii="Calibri" w:hAnsi="Calibri" w:cs="Calibri"/>
          <w:color w:val="C00000"/>
          <w:sz w:val="24"/>
          <w:szCs w:val="24"/>
        </w:rPr>
        <w:t>quadri</w:t>
      </w:r>
      <w:r w:rsidRPr="00366B07">
        <w:rPr>
          <w:rFonts w:ascii="Calibri" w:hAnsi="Calibri" w:cs="Calibri"/>
          <w:color w:val="C00000"/>
          <w:sz w:val="24"/>
          <w:szCs w:val="24"/>
        </w:rPr>
        <w:t>mestre</w:t>
      </w:r>
      <w:r w:rsidR="00AC59D8" w:rsidRPr="00366B07">
        <w:rPr>
          <w:rFonts w:ascii="Calibri" w:hAnsi="Calibri" w:cs="Calibri"/>
          <w:color w:val="C00000"/>
          <w:sz w:val="24"/>
          <w:szCs w:val="24"/>
        </w:rPr>
        <w:t xml:space="preserve"> 2025</w:t>
      </w:r>
    </w:p>
    <w:p w14:paraId="0D02DD54" w14:textId="03684CD9" w:rsidR="00074183" w:rsidRPr="00702757" w:rsidRDefault="000741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TOTALE VEICOLI: -</w:t>
      </w:r>
      <w:r w:rsidR="00930699">
        <w:rPr>
          <w:rFonts w:ascii="Calibri" w:hAnsi="Calibri" w:cs="Calibri"/>
          <w:color w:val="C00000"/>
          <w:sz w:val="24"/>
          <w:szCs w:val="24"/>
        </w:rPr>
        <w:t>5,7</w:t>
      </w:r>
      <w:r w:rsidRPr="00702757">
        <w:rPr>
          <w:rFonts w:ascii="Calibri" w:hAnsi="Calibri" w:cs="Calibri"/>
          <w:color w:val="C00000"/>
          <w:sz w:val="24"/>
          <w:szCs w:val="24"/>
        </w:rPr>
        <w:t xml:space="preserve">% </w:t>
      </w:r>
    </w:p>
    <w:p w14:paraId="41F198D6" w14:textId="500595DC" w:rsidR="00074183" w:rsidRPr="00702757" w:rsidRDefault="000741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C00000"/>
          <w:sz w:val="24"/>
          <w:szCs w:val="24"/>
        </w:rPr>
        <w:t>AUTO</w:t>
      </w:r>
      <w:r w:rsidRPr="00930699">
        <w:rPr>
          <w:rFonts w:ascii="Calibri" w:hAnsi="Calibri" w:cs="Calibri"/>
          <w:color w:val="C00000"/>
          <w:sz w:val="24"/>
          <w:szCs w:val="24"/>
        </w:rPr>
        <w:t>: -</w:t>
      </w:r>
      <w:r w:rsidR="00930699" w:rsidRPr="00930699">
        <w:rPr>
          <w:rFonts w:ascii="Calibri" w:hAnsi="Calibri" w:cs="Calibri"/>
          <w:color w:val="C00000"/>
          <w:sz w:val="24"/>
          <w:szCs w:val="24"/>
        </w:rPr>
        <w:t>4,6</w:t>
      </w:r>
      <w:r w:rsidRPr="00930699">
        <w:rPr>
          <w:rFonts w:ascii="Calibri" w:hAnsi="Calibri" w:cs="Calibri"/>
          <w:color w:val="C00000"/>
          <w:sz w:val="24"/>
          <w:szCs w:val="24"/>
        </w:rPr>
        <w:t xml:space="preserve">% </w:t>
      </w:r>
    </w:p>
    <w:p w14:paraId="6C8121DB" w14:textId="7AF418E6" w:rsidR="00074183" w:rsidRPr="00702757" w:rsidRDefault="000741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color w:val="000000" w:themeColor="text1"/>
          <w:sz w:val="24"/>
          <w:szCs w:val="24"/>
        </w:rPr>
        <w:t>TASSO</w:t>
      </w:r>
      <w:r w:rsidRPr="00702757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>SOSTITUZIONE AUTO</w:t>
      </w:r>
      <w:r w:rsidRPr="00702757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: </w:t>
      </w:r>
      <w:r w:rsidRPr="00702757">
        <w:rPr>
          <w:rFonts w:ascii="Calibri" w:hAnsi="Calibri" w:cs="Calibri"/>
          <w:color w:val="000000" w:themeColor="text1"/>
          <w:sz w:val="24"/>
          <w:szCs w:val="24"/>
        </w:rPr>
        <w:t>0,</w:t>
      </w:r>
      <w:r w:rsidR="00930699">
        <w:rPr>
          <w:rFonts w:ascii="Calibri" w:hAnsi="Calibri" w:cs="Calibri"/>
          <w:color w:val="000000" w:themeColor="text1"/>
          <w:sz w:val="24"/>
          <w:szCs w:val="24"/>
        </w:rPr>
        <w:t>69</w:t>
      </w:r>
    </w:p>
    <w:p w14:paraId="30FCBFC7" w14:textId="13D412C7" w:rsidR="00074183" w:rsidRPr="00702757" w:rsidRDefault="000741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702757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(OGNI 100 AUTO NUOVE, NE SONO STATE RADIATE </w:t>
      </w:r>
      <w:r w:rsidR="00930699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69</w:t>
      </w:r>
      <w:r w:rsidRPr="00702757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)</w:t>
      </w:r>
    </w:p>
    <w:p w14:paraId="6B55FA73" w14:textId="18E235CE" w:rsidR="00074183" w:rsidRPr="00366B07" w:rsidRDefault="000741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rPr>
          <w:rFonts w:ascii="Calibri" w:hAnsi="Calibri" w:cs="Calibri"/>
          <w:b w:val="0"/>
          <w:bCs w:val="0"/>
          <w:color w:val="C00000"/>
          <w:sz w:val="24"/>
          <w:szCs w:val="24"/>
        </w:rPr>
      </w:pPr>
      <w:r w:rsidRPr="00366B07">
        <w:rPr>
          <w:rFonts w:ascii="Calibri" w:hAnsi="Calibri" w:cs="Calibri"/>
          <w:color w:val="C00000"/>
          <w:sz w:val="24"/>
          <w:szCs w:val="24"/>
        </w:rPr>
        <w:t>MOTO: -</w:t>
      </w:r>
      <w:r w:rsidR="003333D0" w:rsidRPr="00366B07">
        <w:rPr>
          <w:rFonts w:ascii="Calibri" w:hAnsi="Calibri" w:cs="Calibri"/>
          <w:color w:val="C00000"/>
          <w:sz w:val="24"/>
          <w:szCs w:val="24"/>
        </w:rPr>
        <w:t>1</w:t>
      </w:r>
      <w:r w:rsidR="00930699">
        <w:rPr>
          <w:rFonts w:ascii="Calibri" w:hAnsi="Calibri" w:cs="Calibri"/>
          <w:color w:val="C00000"/>
          <w:sz w:val="24"/>
          <w:szCs w:val="24"/>
        </w:rPr>
        <w:t>1,9</w:t>
      </w:r>
      <w:r w:rsidRPr="00366B07">
        <w:rPr>
          <w:rFonts w:ascii="Calibri" w:hAnsi="Calibri" w:cs="Calibri"/>
          <w:color w:val="C00000"/>
          <w:sz w:val="24"/>
          <w:szCs w:val="24"/>
        </w:rPr>
        <w:t>%</w:t>
      </w:r>
    </w:p>
    <w:p w14:paraId="1B55E043" w14:textId="77777777" w:rsidR="00074183" w:rsidRPr="00702757" w:rsidRDefault="00074183" w:rsidP="00AC59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007E8520" w14:textId="0412EBCB" w:rsidR="00AC59D8" w:rsidRPr="00702757" w:rsidRDefault="00D4509F" w:rsidP="00AC59D8">
      <w:pPr>
        <w:pStyle w:val="Titolo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A</w:t>
      </w:r>
      <w:r w:rsidR="00E22843">
        <w:rPr>
          <w:rFonts w:ascii="Calibri" w:hAnsi="Calibri" w:cs="Calibri"/>
          <w:color w:val="000000" w:themeColor="text1"/>
          <w:sz w:val="22"/>
          <w:szCs w:val="22"/>
        </w:rPr>
        <w:t>prile</w:t>
      </w:r>
      <w:r w:rsidR="007A40B7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2025</w:t>
      </w:r>
      <w:r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D4509F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r</w:t>
      </w:r>
      <w:r w:rsidRPr="00702757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ispetto allo stesso mese del</w:t>
      </w:r>
      <w:r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lo scorso anno</w:t>
      </w:r>
      <w:r w:rsidRPr="00702757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,</w:t>
      </w:r>
      <w:r w:rsidR="007A40B7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7A40B7" w:rsidRPr="00702757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ha fatto registrare un</w:t>
      </w:r>
      <w:r w:rsidR="000B37C4" w:rsidRPr="00702757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 xml:space="preserve">a </w:t>
      </w:r>
      <w:r w:rsidR="000B37C4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crescita del </w:t>
      </w:r>
      <w:r>
        <w:rPr>
          <w:rFonts w:ascii="Calibri" w:hAnsi="Calibri" w:cs="Calibri"/>
          <w:color w:val="000000" w:themeColor="text1"/>
          <w:sz w:val="22"/>
          <w:szCs w:val="22"/>
        </w:rPr>
        <w:t>2,1</w:t>
      </w:r>
      <w:r w:rsidR="000B37C4" w:rsidRPr="00702757">
        <w:rPr>
          <w:rFonts w:ascii="Calibri" w:hAnsi="Calibri" w:cs="Calibri"/>
          <w:color w:val="000000" w:themeColor="text1"/>
          <w:sz w:val="22"/>
          <w:szCs w:val="22"/>
        </w:rPr>
        <w:t>%</w:t>
      </w:r>
      <w:r w:rsidR="007A40B7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41370" w:rsidRPr="00702757">
        <w:rPr>
          <w:rFonts w:ascii="Calibri" w:hAnsi="Calibri" w:cs="Calibri"/>
          <w:color w:val="000000" w:themeColor="text1"/>
          <w:sz w:val="22"/>
          <w:szCs w:val="22"/>
        </w:rPr>
        <w:t>del</w:t>
      </w:r>
      <w:r w:rsidR="007A40B7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mercato dell’</w:t>
      </w:r>
      <w:r w:rsidR="002116AD" w:rsidRPr="00702757">
        <w:rPr>
          <w:rFonts w:ascii="Calibri" w:hAnsi="Calibri" w:cs="Calibri"/>
          <w:color w:val="000000" w:themeColor="text1"/>
          <w:sz w:val="22"/>
          <w:szCs w:val="22"/>
        </w:rPr>
        <w:t>usato</w:t>
      </w:r>
      <w:r w:rsidR="000B37C4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: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segno positivo per le </w:t>
      </w:r>
      <w:r w:rsidR="00141370" w:rsidRPr="00702757">
        <w:rPr>
          <w:rFonts w:ascii="Calibri" w:hAnsi="Calibri" w:cs="Calibri"/>
          <w:bCs/>
          <w:color w:val="000000" w:themeColor="text1"/>
          <w:sz w:val="22"/>
          <w:szCs w:val="22"/>
        </w:rPr>
        <w:t>auto</w:t>
      </w:r>
      <w:r w:rsidR="00DE5717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141370" w:rsidRPr="00702757">
        <w:rPr>
          <w:rFonts w:ascii="Calibri" w:hAnsi="Calibri" w:cs="Calibri"/>
          <w:bCs/>
          <w:color w:val="000000" w:themeColor="text1"/>
          <w:sz w:val="22"/>
          <w:szCs w:val="22"/>
        </w:rPr>
        <w:t>+</w:t>
      </w:r>
      <w:r>
        <w:rPr>
          <w:rFonts w:ascii="Calibri" w:hAnsi="Calibri" w:cs="Calibri"/>
          <w:bCs/>
          <w:color w:val="000000" w:themeColor="text1"/>
          <w:sz w:val="22"/>
          <w:szCs w:val="22"/>
        </w:rPr>
        <w:t>3,6</w:t>
      </w:r>
      <w:r w:rsidR="00141370" w:rsidRPr="00702757">
        <w:rPr>
          <w:rFonts w:ascii="Calibri" w:hAnsi="Calibri" w:cs="Calibri"/>
          <w:bCs/>
          <w:color w:val="000000" w:themeColor="text1"/>
          <w:sz w:val="22"/>
          <w:szCs w:val="22"/>
        </w:rPr>
        <w:t>%</w:t>
      </w:r>
      <w:r w:rsidR="000B37C4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>
        <w:rPr>
          <w:rFonts w:ascii="Calibri" w:hAnsi="Calibri" w:cs="Calibri"/>
          <w:bCs/>
          <w:color w:val="000000" w:themeColor="text1"/>
          <w:sz w:val="22"/>
          <w:szCs w:val="22"/>
        </w:rPr>
        <w:t xml:space="preserve">negativo per le </w:t>
      </w:r>
      <w:r w:rsidR="000B37C4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moto </w:t>
      </w:r>
      <w:r>
        <w:rPr>
          <w:rFonts w:ascii="Calibri" w:hAnsi="Calibri" w:cs="Calibri"/>
          <w:bCs/>
          <w:color w:val="000000" w:themeColor="text1"/>
          <w:sz w:val="22"/>
          <w:szCs w:val="22"/>
        </w:rPr>
        <w:t>-4,6</w:t>
      </w:r>
      <w:r w:rsidR="000B37C4" w:rsidRPr="00702757">
        <w:rPr>
          <w:rFonts w:ascii="Calibri" w:hAnsi="Calibri" w:cs="Calibri"/>
          <w:bCs/>
          <w:color w:val="000000" w:themeColor="text1"/>
          <w:sz w:val="22"/>
          <w:szCs w:val="22"/>
        </w:rPr>
        <w:t>%</w:t>
      </w:r>
      <w:r w:rsidR="000B37C4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  <w:r w:rsidR="00C7540A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In </w:t>
      </w:r>
      <w:r w:rsidR="00C7540A" w:rsidRPr="00702757">
        <w:rPr>
          <w:rFonts w:ascii="Calibri" w:hAnsi="Calibri" w:cs="Calibri"/>
          <w:bCs/>
          <w:color w:val="000000" w:themeColor="text1"/>
          <w:sz w:val="22"/>
          <w:szCs w:val="22"/>
        </w:rPr>
        <w:t>crescita</w:t>
      </w:r>
      <w:r w:rsidR="00C7540A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 w:rsidR="00C7540A" w:rsidRPr="00702757">
        <w:rPr>
          <w:rFonts w:ascii="Calibri" w:hAnsi="Calibri" w:cs="Calibri"/>
          <w:bCs/>
          <w:color w:val="000000" w:themeColor="text1"/>
          <w:sz w:val="22"/>
          <w:szCs w:val="22"/>
        </w:rPr>
        <w:t>le radiazioni</w:t>
      </w:r>
      <w:r w:rsidR="00C7540A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 w:rsidR="00C7540A" w:rsidRPr="00702757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su</w:t>
      </w:r>
      <w:r w:rsidR="00BC225C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l</w:t>
      </w:r>
      <w:r w:rsidR="00C7540A" w:rsidRPr="00702757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 xml:space="preserve"> </w:t>
      </w:r>
      <w:r w:rsidR="00C7540A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totale dei veicoli </w:t>
      </w:r>
      <w:r w:rsidR="00C7540A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(</w:t>
      </w:r>
      <w:r w:rsidR="00C7540A" w:rsidRPr="00702757">
        <w:rPr>
          <w:rFonts w:ascii="Calibri" w:hAnsi="Calibri" w:cs="Calibri"/>
          <w:bCs/>
          <w:color w:val="000000" w:themeColor="text1"/>
          <w:sz w:val="22"/>
          <w:szCs w:val="22"/>
        </w:rPr>
        <w:t>+</w:t>
      </w:r>
      <w:r w:rsidR="004850D1">
        <w:rPr>
          <w:rFonts w:ascii="Calibri" w:hAnsi="Calibri" w:cs="Calibri"/>
          <w:bCs/>
          <w:color w:val="000000" w:themeColor="text1"/>
          <w:sz w:val="22"/>
          <w:szCs w:val="22"/>
        </w:rPr>
        <w:t>3,5</w:t>
      </w:r>
      <w:r w:rsidR="00C7540A" w:rsidRPr="00702757">
        <w:rPr>
          <w:rFonts w:ascii="Calibri" w:hAnsi="Calibri" w:cs="Calibri"/>
          <w:bCs/>
          <w:color w:val="000000" w:themeColor="text1"/>
          <w:sz w:val="22"/>
          <w:szCs w:val="22"/>
        </w:rPr>
        <w:t>%</w:t>
      </w:r>
      <w:r w:rsidR="00C7540A" w:rsidRPr="00702757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)</w:t>
      </w:r>
      <w:r w:rsidR="004850D1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 xml:space="preserve">, </w:t>
      </w:r>
      <w:r w:rsidR="004F4B10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 xml:space="preserve">per le </w:t>
      </w:r>
      <w:r w:rsidR="004F4B10" w:rsidRPr="004F4B10">
        <w:rPr>
          <w:rFonts w:ascii="Calibri" w:hAnsi="Calibri" w:cs="Calibri"/>
          <w:color w:val="000000" w:themeColor="text1"/>
          <w:sz w:val="22"/>
          <w:szCs w:val="22"/>
        </w:rPr>
        <w:t xml:space="preserve">auto </w:t>
      </w:r>
      <w:r w:rsidR="004F4B10" w:rsidRPr="004F4B10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(</w:t>
      </w:r>
      <w:r w:rsidR="004F4B10" w:rsidRPr="004F4B10">
        <w:rPr>
          <w:rFonts w:ascii="Calibri" w:hAnsi="Calibri" w:cs="Calibri"/>
          <w:color w:val="000000" w:themeColor="text1"/>
          <w:sz w:val="22"/>
          <w:szCs w:val="22"/>
        </w:rPr>
        <w:t>+2,8%</w:t>
      </w:r>
      <w:r w:rsidR="004F4B10" w:rsidRPr="004F4B10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)</w:t>
      </w:r>
      <w:r w:rsidR="004F4B10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 xml:space="preserve">, </w:t>
      </w:r>
      <w:r w:rsidR="00AF24B0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 xml:space="preserve">e per i </w:t>
      </w:r>
      <w:r w:rsidR="00C7540A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motocicli </w:t>
      </w:r>
      <w:r w:rsidR="00C7540A" w:rsidRPr="00702757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(</w:t>
      </w:r>
      <w:r w:rsidR="00AF24B0" w:rsidRPr="00AF24B0">
        <w:rPr>
          <w:rFonts w:ascii="Calibri" w:hAnsi="Calibri" w:cs="Calibri"/>
          <w:color w:val="000000" w:themeColor="text1"/>
          <w:sz w:val="22"/>
          <w:szCs w:val="22"/>
        </w:rPr>
        <w:t>+4,2</w:t>
      </w:r>
      <w:r w:rsidR="00C7540A" w:rsidRPr="00702757">
        <w:rPr>
          <w:rFonts w:ascii="Calibri" w:hAnsi="Calibri" w:cs="Calibri"/>
          <w:bCs/>
          <w:color w:val="000000" w:themeColor="text1"/>
          <w:sz w:val="22"/>
          <w:szCs w:val="22"/>
        </w:rPr>
        <w:t>%</w:t>
      </w:r>
      <w:r w:rsidR="00C7540A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)</w:t>
      </w:r>
      <w:r w:rsidR="000B37C4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</w:t>
      </w:r>
      <w:r w:rsidR="00AC59D8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Nel mese di </w:t>
      </w:r>
      <w:r w:rsidR="00C04177">
        <w:rPr>
          <w:rFonts w:ascii="Calibri" w:hAnsi="Calibri" w:cs="Calibri"/>
          <w:b w:val="0"/>
          <w:color w:val="000000" w:themeColor="text1"/>
          <w:sz w:val="22"/>
          <w:szCs w:val="22"/>
        </w:rPr>
        <w:t>aprile</w:t>
      </w:r>
      <w:r w:rsidR="00AC59D8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,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ogni 100 autovetture nuove ne sono state vendute </w:t>
      </w:r>
      <w:r w:rsidR="00C04177">
        <w:rPr>
          <w:rFonts w:ascii="Calibri" w:hAnsi="Calibri" w:cs="Calibri"/>
          <w:bCs/>
          <w:color w:val="000000" w:themeColor="text1"/>
          <w:sz w:val="22"/>
          <w:szCs w:val="22"/>
        </w:rPr>
        <w:t>1</w:t>
      </w:r>
      <w:r w:rsidR="009B1CD2">
        <w:rPr>
          <w:rFonts w:ascii="Calibri" w:hAnsi="Calibri" w:cs="Calibri"/>
          <w:bCs/>
          <w:color w:val="000000" w:themeColor="text1"/>
          <w:sz w:val="22"/>
          <w:szCs w:val="22"/>
        </w:rPr>
        <w:t>84</w:t>
      </w:r>
      <w:r w:rsidR="00220EA9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usate</w:t>
      </w:r>
      <w:r w:rsidR="00AC59D8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;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19</w:t>
      </w:r>
      <w:r w:rsidR="009B1CD2">
        <w:rPr>
          <w:rFonts w:ascii="Calibri" w:hAnsi="Calibri" w:cs="Calibri"/>
          <w:bCs/>
          <w:color w:val="000000" w:themeColor="text1"/>
          <w:sz w:val="22"/>
          <w:szCs w:val="22"/>
        </w:rPr>
        <w:t>3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nel primo </w:t>
      </w:r>
      <w:r w:rsidR="009B1CD2">
        <w:rPr>
          <w:rFonts w:ascii="Calibri" w:hAnsi="Calibri" w:cs="Calibri"/>
          <w:bCs/>
          <w:color w:val="000000" w:themeColor="text1"/>
          <w:sz w:val="22"/>
          <w:szCs w:val="22"/>
        </w:rPr>
        <w:t>quadrimestre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2025. </w:t>
      </w:r>
      <w:r w:rsidR="00AC59D8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Il 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>tasso unitario di sostituzione</w:t>
      </w:r>
      <w:r w:rsidR="00AC59D8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, invece, è stato pari a 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>0,</w:t>
      </w:r>
      <w:r w:rsidR="00BB5464">
        <w:rPr>
          <w:rFonts w:ascii="Calibri" w:hAnsi="Calibri" w:cs="Calibri"/>
          <w:bCs/>
          <w:color w:val="000000" w:themeColor="text1"/>
          <w:sz w:val="22"/>
          <w:szCs w:val="22"/>
        </w:rPr>
        <w:t>64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nel mese di </w:t>
      </w:r>
      <w:r w:rsidR="00BB5464">
        <w:rPr>
          <w:rFonts w:ascii="Calibri" w:hAnsi="Calibri" w:cs="Calibri"/>
          <w:bCs/>
          <w:color w:val="000000" w:themeColor="text1"/>
          <w:sz w:val="22"/>
          <w:szCs w:val="22"/>
        </w:rPr>
        <w:t>aprile</w:t>
      </w:r>
      <w:r w:rsidR="00AC59D8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(ogni 100 auto nuove ne sono state radiate </w:t>
      </w:r>
      <w:r w:rsidR="00BB5464">
        <w:rPr>
          <w:rFonts w:ascii="Calibri" w:hAnsi="Calibri" w:cs="Calibri"/>
          <w:b w:val="0"/>
          <w:color w:val="000000" w:themeColor="text1"/>
          <w:sz w:val="22"/>
          <w:szCs w:val="22"/>
        </w:rPr>
        <w:t>64</w:t>
      </w:r>
      <w:r w:rsidR="00AC59D8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) e a 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>0,</w:t>
      </w:r>
      <w:r w:rsidR="00BB5464">
        <w:rPr>
          <w:rFonts w:ascii="Calibri" w:hAnsi="Calibri" w:cs="Calibri"/>
          <w:bCs/>
          <w:color w:val="000000" w:themeColor="text1"/>
          <w:sz w:val="22"/>
          <w:szCs w:val="22"/>
        </w:rPr>
        <w:t>69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nel primo </w:t>
      </w:r>
      <w:r w:rsidR="00BB5464">
        <w:rPr>
          <w:rFonts w:ascii="Calibri" w:hAnsi="Calibri" w:cs="Calibri"/>
          <w:bCs/>
          <w:color w:val="000000" w:themeColor="text1"/>
          <w:sz w:val="22"/>
          <w:szCs w:val="22"/>
        </w:rPr>
        <w:t>quadrimestre</w:t>
      </w:r>
      <w:r w:rsidR="00AC59D8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2025</w:t>
      </w:r>
      <w:r w:rsidR="00AC59D8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2BF87A21" w14:textId="77777777" w:rsidR="00AC59D8" w:rsidRPr="00702757" w:rsidRDefault="00AC59D8" w:rsidP="00AC59D8">
      <w:pPr>
        <w:pStyle w:val="Titolo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6F322579" w14:textId="387680DB" w:rsidR="00AC59D8" w:rsidRPr="00702757" w:rsidRDefault="00141370" w:rsidP="0077562E">
      <w:pPr>
        <w:pStyle w:val="Titolo"/>
        <w:jc w:val="both"/>
        <w:rPr>
          <w:rFonts w:ascii="Calibri" w:hAnsi="Calibri" w:cs="Calibri"/>
          <w:bCs/>
          <w:sz w:val="22"/>
          <w:szCs w:val="22"/>
        </w:rPr>
      </w:pPr>
      <w:r w:rsidRPr="00702757">
        <w:rPr>
          <w:rFonts w:ascii="Calibri" w:hAnsi="Calibri" w:cs="Calibri"/>
          <w:bCs/>
          <w:color w:val="000000" w:themeColor="text1"/>
          <w:sz w:val="22"/>
          <w:szCs w:val="22"/>
        </w:rPr>
        <w:t>P</w:t>
      </w:r>
      <w:r w:rsidR="00232D10" w:rsidRPr="00702757">
        <w:rPr>
          <w:rFonts w:ascii="Calibri" w:hAnsi="Calibri" w:cs="Calibri"/>
          <w:bCs/>
          <w:color w:val="000000" w:themeColor="text1"/>
          <w:sz w:val="22"/>
          <w:szCs w:val="22"/>
        </w:rPr>
        <w:t>er quanto riguarda le alimentazioni</w:t>
      </w:r>
      <w:r w:rsidR="00232D10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,</w:t>
      </w:r>
      <w:r w:rsidR="00232D10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AC59D8" w:rsidRPr="00702757">
        <w:rPr>
          <w:rFonts w:ascii="Calibri" w:hAnsi="Calibri" w:cs="Calibri"/>
          <w:b w:val="0"/>
          <w:sz w:val="22"/>
          <w:szCs w:val="22"/>
        </w:rPr>
        <w:t>n</w:t>
      </w:r>
      <w:r w:rsidR="00C7540A" w:rsidRPr="00702757">
        <w:rPr>
          <w:rFonts w:ascii="Calibri" w:hAnsi="Calibri" w:cs="Calibri"/>
          <w:b w:val="0"/>
          <w:sz w:val="22"/>
          <w:szCs w:val="22"/>
        </w:rPr>
        <w:t xml:space="preserve">el mercato dell’usato, </w:t>
      </w:r>
      <w:r w:rsidR="00C7540A" w:rsidRPr="00702757">
        <w:rPr>
          <w:rFonts w:ascii="Calibri" w:hAnsi="Calibri" w:cs="Calibri"/>
          <w:bCs/>
          <w:sz w:val="22"/>
          <w:szCs w:val="22"/>
        </w:rPr>
        <w:t xml:space="preserve">prevalgono ancora </w:t>
      </w:r>
      <w:r w:rsidR="00AC59D8" w:rsidRPr="00702757">
        <w:rPr>
          <w:rFonts w:ascii="Calibri" w:hAnsi="Calibri" w:cs="Calibri"/>
          <w:bCs/>
          <w:sz w:val="22"/>
          <w:szCs w:val="22"/>
        </w:rPr>
        <w:t>quelle</w:t>
      </w:r>
      <w:r w:rsidR="00C7540A" w:rsidRPr="00702757">
        <w:rPr>
          <w:rFonts w:ascii="Calibri" w:hAnsi="Calibri" w:cs="Calibri"/>
          <w:bCs/>
          <w:sz w:val="22"/>
          <w:szCs w:val="22"/>
        </w:rPr>
        <w:t xml:space="preserve"> tradizionali</w:t>
      </w:r>
      <w:r w:rsidR="00C7540A" w:rsidRPr="00702757">
        <w:rPr>
          <w:rFonts w:ascii="Calibri" w:hAnsi="Calibri" w:cs="Calibri"/>
          <w:b w:val="0"/>
          <w:sz w:val="22"/>
          <w:szCs w:val="22"/>
        </w:rPr>
        <w:t xml:space="preserve"> (diesel e benzina); a</w:t>
      </w:r>
      <w:r w:rsidR="006615DB">
        <w:rPr>
          <w:rFonts w:ascii="Calibri" w:hAnsi="Calibri" w:cs="Calibri"/>
          <w:b w:val="0"/>
          <w:sz w:val="22"/>
          <w:szCs w:val="22"/>
        </w:rPr>
        <w:t>d aprile</w:t>
      </w:r>
      <w:r w:rsidR="00C7540A" w:rsidRPr="00702757">
        <w:rPr>
          <w:rFonts w:ascii="Calibri" w:hAnsi="Calibri" w:cs="Calibri"/>
          <w:b w:val="0"/>
          <w:sz w:val="22"/>
          <w:szCs w:val="22"/>
        </w:rPr>
        <w:t xml:space="preserve">, la </w:t>
      </w:r>
      <w:r w:rsidR="00C7540A" w:rsidRPr="00702757">
        <w:rPr>
          <w:rFonts w:ascii="Calibri" w:hAnsi="Calibri" w:cs="Calibri"/>
          <w:bCs/>
          <w:sz w:val="22"/>
          <w:szCs w:val="22"/>
        </w:rPr>
        <w:t>quota dell’ibrido a benzina si pone all’8,</w:t>
      </w:r>
      <w:r w:rsidR="006615DB">
        <w:rPr>
          <w:rFonts w:ascii="Calibri" w:hAnsi="Calibri" w:cs="Calibri"/>
          <w:bCs/>
          <w:sz w:val="22"/>
          <w:szCs w:val="22"/>
        </w:rPr>
        <w:t>9</w:t>
      </w:r>
      <w:r w:rsidR="00C7540A" w:rsidRPr="00702757">
        <w:rPr>
          <w:rFonts w:ascii="Calibri" w:hAnsi="Calibri" w:cs="Calibri"/>
          <w:bCs/>
          <w:sz w:val="22"/>
          <w:szCs w:val="22"/>
        </w:rPr>
        <w:t>%</w:t>
      </w:r>
      <w:r w:rsidR="00C7540A" w:rsidRPr="00702757">
        <w:rPr>
          <w:rFonts w:ascii="Calibri" w:hAnsi="Calibri" w:cs="Calibri"/>
          <w:b w:val="0"/>
          <w:sz w:val="22"/>
          <w:szCs w:val="22"/>
        </w:rPr>
        <w:t xml:space="preserve">, con una </w:t>
      </w:r>
      <w:r w:rsidR="00C7540A" w:rsidRPr="00702757">
        <w:rPr>
          <w:rFonts w:ascii="Calibri" w:hAnsi="Calibri" w:cs="Calibri"/>
          <w:bCs/>
          <w:sz w:val="22"/>
          <w:szCs w:val="22"/>
        </w:rPr>
        <w:t>crescita pari a +3</w:t>
      </w:r>
      <w:r w:rsidR="006615DB">
        <w:rPr>
          <w:rFonts w:ascii="Calibri" w:hAnsi="Calibri" w:cs="Calibri"/>
          <w:bCs/>
          <w:sz w:val="22"/>
          <w:szCs w:val="22"/>
        </w:rPr>
        <w:t>9,3</w:t>
      </w:r>
      <w:r w:rsidR="00C7540A" w:rsidRPr="00702757">
        <w:rPr>
          <w:rFonts w:ascii="Calibri" w:hAnsi="Calibri" w:cs="Calibri"/>
          <w:bCs/>
          <w:sz w:val="22"/>
          <w:szCs w:val="22"/>
        </w:rPr>
        <w:t>%</w:t>
      </w:r>
      <w:r w:rsidR="00C7540A" w:rsidRPr="00702757">
        <w:rPr>
          <w:rFonts w:ascii="Calibri" w:hAnsi="Calibri" w:cs="Calibri"/>
          <w:b w:val="0"/>
          <w:sz w:val="22"/>
          <w:szCs w:val="22"/>
        </w:rPr>
        <w:t xml:space="preserve">. Le </w:t>
      </w:r>
      <w:r w:rsidR="00C7540A" w:rsidRPr="00702757">
        <w:rPr>
          <w:rFonts w:ascii="Calibri" w:hAnsi="Calibri" w:cs="Calibri"/>
          <w:bCs/>
          <w:sz w:val="22"/>
          <w:szCs w:val="22"/>
        </w:rPr>
        <w:t>auto elettriche</w:t>
      </w:r>
      <w:r w:rsidR="00C7540A" w:rsidRPr="00702757">
        <w:rPr>
          <w:rFonts w:ascii="Calibri" w:hAnsi="Calibri" w:cs="Calibri"/>
          <w:b w:val="0"/>
          <w:sz w:val="22"/>
          <w:szCs w:val="22"/>
        </w:rPr>
        <w:t>, invece, sono ancora all’1% di quota, con aumento pari al 50,</w:t>
      </w:r>
      <w:r w:rsidR="006615DB">
        <w:rPr>
          <w:rFonts w:ascii="Calibri" w:hAnsi="Calibri" w:cs="Calibri"/>
          <w:b w:val="0"/>
          <w:sz w:val="22"/>
          <w:szCs w:val="22"/>
        </w:rPr>
        <w:t>5</w:t>
      </w:r>
      <w:r w:rsidR="00C7540A" w:rsidRPr="00702757">
        <w:rPr>
          <w:rFonts w:ascii="Calibri" w:hAnsi="Calibri" w:cs="Calibri"/>
          <w:b w:val="0"/>
          <w:sz w:val="22"/>
          <w:szCs w:val="22"/>
        </w:rPr>
        <w:t xml:space="preserve">%. Nei </w:t>
      </w:r>
      <w:proofErr w:type="spellStart"/>
      <w:r w:rsidR="00C7540A" w:rsidRPr="00702757">
        <w:rPr>
          <w:rFonts w:ascii="Calibri" w:hAnsi="Calibri" w:cs="Calibri"/>
          <w:bCs/>
          <w:sz w:val="22"/>
          <w:szCs w:val="22"/>
        </w:rPr>
        <w:t>minipassaggi</w:t>
      </w:r>
      <w:proofErr w:type="spellEnd"/>
      <w:r w:rsidR="00C7540A" w:rsidRPr="00702757">
        <w:rPr>
          <w:rFonts w:ascii="Calibri" w:hAnsi="Calibri" w:cs="Calibri"/>
          <w:b w:val="0"/>
          <w:sz w:val="22"/>
          <w:szCs w:val="22"/>
        </w:rPr>
        <w:t xml:space="preserve">, infine, </w:t>
      </w:r>
      <w:r w:rsidR="00C7540A" w:rsidRPr="00702757">
        <w:rPr>
          <w:rFonts w:ascii="Calibri" w:hAnsi="Calibri" w:cs="Calibri"/>
          <w:bCs/>
          <w:sz w:val="22"/>
          <w:szCs w:val="22"/>
        </w:rPr>
        <w:t xml:space="preserve">primeggiano </w:t>
      </w:r>
      <w:r w:rsidR="00BF2472">
        <w:rPr>
          <w:rFonts w:ascii="Calibri" w:hAnsi="Calibri" w:cs="Calibri"/>
          <w:bCs/>
          <w:sz w:val="22"/>
          <w:szCs w:val="22"/>
        </w:rPr>
        <w:t>ancora</w:t>
      </w:r>
      <w:r w:rsidR="00C7540A" w:rsidRPr="00702757">
        <w:rPr>
          <w:rFonts w:ascii="Calibri" w:hAnsi="Calibri" w:cs="Calibri"/>
          <w:bCs/>
          <w:sz w:val="22"/>
          <w:szCs w:val="22"/>
        </w:rPr>
        <w:t xml:space="preserve"> le auto diesel</w:t>
      </w:r>
      <w:r w:rsidR="00C7540A" w:rsidRPr="00702757">
        <w:rPr>
          <w:rFonts w:ascii="Calibri" w:hAnsi="Calibri" w:cs="Calibri"/>
          <w:b w:val="0"/>
          <w:sz w:val="22"/>
          <w:szCs w:val="22"/>
        </w:rPr>
        <w:t>: 4</w:t>
      </w:r>
      <w:r w:rsidR="006615DB">
        <w:rPr>
          <w:rFonts w:ascii="Calibri" w:hAnsi="Calibri" w:cs="Calibri"/>
          <w:b w:val="0"/>
          <w:sz w:val="22"/>
          <w:szCs w:val="22"/>
        </w:rPr>
        <w:t>3,7</w:t>
      </w:r>
      <w:r w:rsidR="00C7540A" w:rsidRPr="00702757">
        <w:rPr>
          <w:rFonts w:ascii="Calibri" w:hAnsi="Calibri" w:cs="Calibri"/>
          <w:b w:val="0"/>
          <w:sz w:val="22"/>
          <w:szCs w:val="22"/>
        </w:rPr>
        <w:t>% di quota a</w:t>
      </w:r>
      <w:r w:rsidR="006615DB">
        <w:rPr>
          <w:rFonts w:ascii="Calibri" w:hAnsi="Calibri" w:cs="Calibri"/>
          <w:b w:val="0"/>
          <w:sz w:val="22"/>
          <w:szCs w:val="22"/>
        </w:rPr>
        <w:t>d aprile</w:t>
      </w:r>
      <w:r w:rsidR="00C7540A" w:rsidRPr="00702757">
        <w:rPr>
          <w:rFonts w:ascii="Calibri" w:hAnsi="Calibri" w:cs="Calibri"/>
          <w:b w:val="0"/>
          <w:sz w:val="22"/>
          <w:szCs w:val="22"/>
        </w:rPr>
        <w:t xml:space="preserve"> 2025, in calo rispetto al 4</w:t>
      </w:r>
      <w:r w:rsidR="006615DB">
        <w:rPr>
          <w:rFonts w:ascii="Calibri" w:hAnsi="Calibri" w:cs="Calibri"/>
          <w:b w:val="0"/>
          <w:sz w:val="22"/>
          <w:szCs w:val="22"/>
        </w:rPr>
        <w:t>8,9</w:t>
      </w:r>
      <w:r w:rsidR="00C7540A" w:rsidRPr="00702757">
        <w:rPr>
          <w:rFonts w:ascii="Calibri" w:hAnsi="Calibri" w:cs="Calibri"/>
          <w:b w:val="0"/>
          <w:sz w:val="22"/>
          <w:szCs w:val="22"/>
        </w:rPr>
        <w:t>% d</w:t>
      </w:r>
      <w:r w:rsidR="006615DB">
        <w:rPr>
          <w:rFonts w:ascii="Calibri" w:hAnsi="Calibri" w:cs="Calibri"/>
          <w:b w:val="0"/>
          <w:sz w:val="22"/>
          <w:szCs w:val="22"/>
        </w:rPr>
        <w:t xml:space="preserve">i aprile </w:t>
      </w:r>
      <w:r w:rsidR="00C7540A" w:rsidRPr="00702757">
        <w:rPr>
          <w:rFonts w:ascii="Calibri" w:hAnsi="Calibri" w:cs="Calibri"/>
          <w:b w:val="0"/>
          <w:sz w:val="22"/>
          <w:szCs w:val="22"/>
        </w:rPr>
        <w:t>2024.</w:t>
      </w:r>
    </w:p>
    <w:p w14:paraId="7E729370" w14:textId="77777777" w:rsidR="00AC59D8" w:rsidRPr="00702757" w:rsidRDefault="00AC59D8" w:rsidP="0077562E">
      <w:pPr>
        <w:pStyle w:val="Titolo"/>
        <w:jc w:val="both"/>
        <w:rPr>
          <w:rFonts w:ascii="Calibri" w:hAnsi="Calibri" w:cs="Calibri"/>
          <w:b w:val="0"/>
          <w:sz w:val="22"/>
          <w:szCs w:val="22"/>
        </w:rPr>
      </w:pPr>
    </w:p>
    <w:p w14:paraId="6F894E4E" w14:textId="71D473FD" w:rsidR="00E72F9F" w:rsidRPr="00702757" w:rsidRDefault="002177E3" w:rsidP="0077562E">
      <w:pPr>
        <w:pStyle w:val="Titolo"/>
        <w:jc w:val="both"/>
        <w:rPr>
          <w:rFonts w:ascii="Calibri" w:hAnsi="Calibri" w:cs="Calibri"/>
          <w:b w:val="0"/>
          <w:sz w:val="22"/>
          <w:szCs w:val="22"/>
        </w:rPr>
      </w:pPr>
      <w:r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Sono </w:t>
      </w:r>
      <w:r w:rsidR="00E72F9F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questi </w:t>
      </w:r>
      <w:r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alcuni dei dati più significativi del</w:t>
      </w:r>
      <w:r w:rsidR="00C555CD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l’ultimo bollettino mensile “Auto-Trend”, l’analisi statistica realizzata dall’Automobile Club d’Italia sui dati del PRA, consultabile sul sit</w:t>
      </w:r>
      <w:r w:rsidR="00E72F9F" w:rsidRPr="00702757">
        <w:rPr>
          <w:rFonts w:ascii="Calibri" w:hAnsi="Calibri" w:cs="Calibri"/>
          <w:b w:val="0"/>
          <w:color w:val="000000" w:themeColor="text1"/>
          <w:sz w:val="22"/>
          <w:szCs w:val="22"/>
        </w:rPr>
        <w:t>o</w:t>
      </w:r>
      <w:r w:rsidR="00E72F9F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hyperlink r:id="rId8" w:tgtFrame="_blank" w:history="1">
        <w:r w:rsidR="00E72F9F" w:rsidRPr="00702757">
          <w:rPr>
            <w:rStyle w:val="Collegamentoipertestuale"/>
            <w:rFonts w:ascii="Calibri" w:hAnsi="Calibri" w:cs="Calibri"/>
            <w:color w:val="1155CC"/>
            <w:sz w:val="22"/>
            <w:szCs w:val="22"/>
            <w:shd w:val="clear" w:color="auto" w:fill="FFFFFF"/>
          </w:rPr>
          <w:t>ACI.Gov</w:t>
        </w:r>
      </w:hyperlink>
      <w:r w:rsidR="00E72F9F" w:rsidRPr="00702757">
        <w:rPr>
          <w:rFonts w:ascii="Calibri" w:hAnsi="Calibri" w:cs="Calibri"/>
          <w:sz w:val="22"/>
          <w:szCs w:val="22"/>
        </w:rPr>
        <w:t>.</w:t>
      </w:r>
    </w:p>
    <w:p w14:paraId="3F6E3BCD" w14:textId="0C8F2A80" w:rsidR="00AC59D8" w:rsidRPr="00702757" w:rsidRDefault="00AC59D8">
      <w:pPr>
        <w:jc w:val="left"/>
        <w:rPr>
          <w:rStyle w:val="Collegamentoipertestuale"/>
          <w:rFonts w:ascii="Calibri" w:eastAsia="Times New Roman" w:hAnsi="Calibri" w:cs="Calibri"/>
          <w:b w:val="0"/>
          <w:bCs w:val="0"/>
          <w:color w:val="000000" w:themeColor="text1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702757">
        <w:rPr>
          <w:rStyle w:val="Collegamentoipertestuale"/>
          <w:rFonts w:ascii="Calibri" w:hAnsi="Calibri" w:cs="Calibri"/>
          <w:color w:val="000000" w:themeColor="text1"/>
          <w:sz w:val="22"/>
          <w:szCs w:val="22"/>
        </w:rPr>
        <w:br w:type="page"/>
      </w:r>
    </w:p>
    <w:p w14:paraId="59E379A9" w14:textId="4E6FE9E3" w:rsidR="004B1CDC" w:rsidRPr="00702757" w:rsidRDefault="004B1CDC" w:rsidP="004B1CDC">
      <w:pPr>
        <w:pStyle w:val="Corpodeltest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Calibri" w:hAnsi="Calibri" w:cs="Calibri"/>
          <w:b/>
          <w:color w:val="C00000"/>
          <w:sz w:val="28"/>
          <w:szCs w:val="28"/>
        </w:rPr>
      </w:pPr>
      <w:r w:rsidRPr="00702757">
        <w:rPr>
          <w:rFonts w:ascii="Calibri" w:hAnsi="Calibri" w:cs="Calibri"/>
          <w:b/>
          <w:color w:val="C00000"/>
          <w:sz w:val="28"/>
          <w:szCs w:val="28"/>
        </w:rPr>
        <w:lastRenderedPageBreak/>
        <w:t>PASSAGGI DI PROPRIETÀ</w:t>
      </w:r>
    </w:p>
    <w:p w14:paraId="37096ADE" w14:textId="77777777" w:rsidR="00E91844" w:rsidRPr="00702757" w:rsidRDefault="00E91844" w:rsidP="00BB25BE">
      <w:pPr>
        <w:pStyle w:val="Corpodeltesto1"/>
        <w:spacing w:line="240" w:lineRule="auto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14DE1F01" w14:textId="5BE7FBB2" w:rsidR="000E124F" w:rsidRPr="00F77C45" w:rsidRDefault="000E124F" w:rsidP="000E124F">
      <w:pPr>
        <w:pStyle w:val="Corpodeltesto1"/>
        <w:pBdr>
          <w:bottom w:val="single" w:sz="4" w:space="1" w:color="auto"/>
        </w:pBdr>
        <w:spacing w:line="240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F77C45">
        <w:rPr>
          <w:rFonts w:ascii="Calibri" w:hAnsi="Calibri" w:cs="Calibri"/>
          <w:b/>
          <w:color w:val="C00000"/>
          <w:sz w:val="22"/>
          <w:szCs w:val="22"/>
        </w:rPr>
        <w:t>PASSAGGI PROPRIETÀ</w:t>
      </w:r>
      <w:r w:rsidR="001B2FEB" w:rsidRPr="00F77C45">
        <w:rPr>
          <w:rFonts w:ascii="Calibri" w:hAnsi="Calibri" w:cs="Calibri"/>
          <w:b/>
          <w:color w:val="C00000"/>
          <w:sz w:val="22"/>
          <w:szCs w:val="22"/>
        </w:rPr>
        <w:t xml:space="preserve"> TOTALI</w:t>
      </w:r>
      <w:r w:rsidRPr="00F77C45">
        <w:rPr>
          <w:rFonts w:ascii="Calibri" w:hAnsi="Calibri" w:cs="Calibri"/>
          <w:b/>
          <w:color w:val="C00000"/>
          <w:sz w:val="22"/>
          <w:szCs w:val="22"/>
        </w:rPr>
        <w:t>: +</w:t>
      </w:r>
      <w:r w:rsidR="00AA2C60">
        <w:rPr>
          <w:rFonts w:ascii="Calibri" w:hAnsi="Calibri" w:cs="Calibri"/>
          <w:b/>
          <w:color w:val="C00000"/>
          <w:sz w:val="22"/>
          <w:szCs w:val="22"/>
        </w:rPr>
        <w:t>2,1</w:t>
      </w:r>
      <w:r w:rsidRPr="00F77C45">
        <w:rPr>
          <w:rFonts w:ascii="Calibri" w:hAnsi="Calibri" w:cs="Calibri"/>
          <w:b/>
          <w:color w:val="C00000"/>
          <w:sz w:val="22"/>
          <w:szCs w:val="22"/>
        </w:rPr>
        <w:t xml:space="preserve">% </w:t>
      </w:r>
    </w:p>
    <w:p w14:paraId="670E6122" w14:textId="70FFF73E" w:rsidR="002852BB" w:rsidRPr="002852BB" w:rsidRDefault="006976E1" w:rsidP="002852BB">
      <w:pPr>
        <w:pStyle w:val="Corpodeltesto1"/>
        <w:spacing w:line="240" w:lineRule="auto"/>
        <w:rPr>
          <w:rFonts w:ascii="Calibri" w:hAnsi="Calibri" w:cs="Calibri"/>
          <w:sz w:val="22"/>
          <w:szCs w:val="22"/>
        </w:rPr>
      </w:pPr>
      <w:r w:rsidRPr="00F77C45">
        <w:rPr>
          <w:rFonts w:ascii="Calibri" w:hAnsi="Calibri" w:cs="Calibri"/>
          <w:sz w:val="22"/>
          <w:szCs w:val="22"/>
        </w:rPr>
        <w:t xml:space="preserve">In valori assoluti, </w:t>
      </w:r>
      <w:r w:rsidRPr="00F77C45">
        <w:rPr>
          <w:rFonts w:ascii="Calibri" w:hAnsi="Calibri" w:cs="Calibri"/>
          <w:b/>
          <w:bCs/>
          <w:sz w:val="22"/>
          <w:szCs w:val="22"/>
        </w:rPr>
        <w:t>i passaggi di proprietà del totale dei veicoli</w:t>
      </w:r>
      <w:r w:rsidR="002852BB" w:rsidRPr="00F77C45">
        <w:rPr>
          <w:rFonts w:ascii="Calibri" w:hAnsi="Calibri" w:cs="Calibri"/>
          <w:sz w:val="22"/>
          <w:szCs w:val="22"/>
        </w:rPr>
        <w:t xml:space="preserve"> </w:t>
      </w:r>
      <w:r w:rsidRPr="00F77C4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sono stati </w:t>
      </w:r>
      <w:r w:rsidR="00AA2C60" w:rsidRPr="00AA2C60">
        <w:rPr>
          <w:rFonts w:ascii="Calibri" w:hAnsi="Calibri" w:cs="Calibri"/>
          <w:color w:val="000000" w:themeColor="text1"/>
          <w:sz w:val="22"/>
          <w:szCs w:val="22"/>
        </w:rPr>
        <w:t>371.550</w:t>
      </w:r>
      <w:r w:rsidRPr="00F77C4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, contro i </w:t>
      </w:r>
      <w:r w:rsidR="009E0F7B" w:rsidRPr="00F77C45">
        <w:rPr>
          <w:rFonts w:ascii="Calibri" w:hAnsi="Calibri" w:cs="Calibri"/>
          <w:sz w:val="22"/>
          <w:szCs w:val="22"/>
        </w:rPr>
        <w:t>3</w:t>
      </w:r>
      <w:r w:rsidR="00AA2C60">
        <w:rPr>
          <w:rFonts w:ascii="Calibri" w:hAnsi="Calibri" w:cs="Calibri"/>
          <w:sz w:val="22"/>
          <w:szCs w:val="22"/>
        </w:rPr>
        <w:t>63.816</w:t>
      </w:r>
      <w:r w:rsidR="002852BB" w:rsidRPr="00F77C45">
        <w:rPr>
          <w:rFonts w:ascii="Calibri" w:hAnsi="Calibri" w:cs="Calibri"/>
          <w:sz w:val="22"/>
          <w:szCs w:val="22"/>
        </w:rPr>
        <w:t xml:space="preserve"> </w:t>
      </w:r>
      <w:r w:rsidRPr="00F77C45">
        <w:rPr>
          <w:rFonts w:ascii="Calibri" w:hAnsi="Calibri" w:cs="Calibri"/>
          <w:b/>
          <w:bCs/>
          <w:color w:val="000000" w:themeColor="text1"/>
          <w:sz w:val="22"/>
          <w:szCs w:val="22"/>
        </w:rPr>
        <w:t>d</w:t>
      </w:r>
      <w:r w:rsidR="00AA2C6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i aprile </w:t>
      </w:r>
      <w:r w:rsidRPr="00F77C45">
        <w:rPr>
          <w:rFonts w:ascii="Calibri" w:hAnsi="Calibri" w:cs="Calibri"/>
          <w:b/>
          <w:bCs/>
          <w:color w:val="000000" w:themeColor="text1"/>
          <w:sz w:val="22"/>
          <w:szCs w:val="22"/>
        </w:rPr>
        <w:t>2024</w:t>
      </w:r>
      <w:r w:rsidRPr="00F77C45">
        <w:rPr>
          <w:rFonts w:ascii="Calibri" w:hAnsi="Calibri" w:cs="Calibri"/>
          <w:color w:val="000000" w:themeColor="text1"/>
          <w:sz w:val="22"/>
          <w:szCs w:val="22"/>
        </w:rPr>
        <w:t xml:space="preserve">: </w:t>
      </w:r>
      <w:r w:rsidRPr="00F77C45">
        <w:rPr>
          <w:rFonts w:ascii="Calibri" w:hAnsi="Calibri" w:cs="Calibri"/>
          <w:b/>
          <w:bCs/>
          <w:color w:val="000000" w:themeColor="text1"/>
          <w:sz w:val="22"/>
          <w:szCs w:val="22"/>
        </w:rPr>
        <w:t>+</w:t>
      </w:r>
      <w:r w:rsidR="00AA2C60">
        <w:rPr>
          <w:rFonts w:ascii="Calibri" w:hAnsi="Calibri" w:cs="Calibri"/>
          <w:b/>
          <w:bCs/>
          <w:color w:val="000000" w:themeColor="text1"/>
          <w:sz w:val="22"/>
          <w:szCs w:val="22"/>
        </w:rPr>
        <w:t>2,1</w:t>
      </w:r>
      <w:r w:rsidRPr="00F77C45">
        <w:rPr>
          <w:rFonts w:ascii="Calibri" w:hAnsi="Calibri" w:cs="Calibri"/>
          <w:b/>
          <w:bCs/>
          <w:color w:val="000000" w:themeColor="text1"/>
          <w:sz w:val="22"/>
          <w:szCs w:val="22"/>
        </w:rPr>
        <w:t>%</w:t>
      </w:r>
      <w:r w:rsidRPr="00F77C45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407BC09" w14:textId="10710C70" w:rsidR="006976E1" w:rsidRPr="00BD1D1B" w:rsidRDefault="006976E1" w:rsidP="009B2AA1">
      <w:pPr>
        <w:pStyle w:val="Corpodeltesto1"/>
        <w:spacing w:line="240" w:lineRule="auto"/>
        <w:rPr>
          <w:rFonts w:ascii="Calibri" w:hAnsi="Calibri" w:cs="Calibri"/>
          <w:sz w:val="10"/>
          <w:szCs w:val="10"/>
        </w:rPr>
      </w:pPr>
    </w:p>
    <w:p w14:paraId="29DD5812" w14:textId="74D9A51F" w:rsidR="000D379B" w:rsidRPr="00702757" w:rsidRDefault="00F07682" w:rsidP="00BB25BE">
      <w:pPr>
        <w:pStyle w:val="Corpodeltesto1"/>
        <w:pBdr>
          <w:bottom w:val="single" w:sz="4" w:space="1" w:color="auto"/>
        </w:pBdr>
        <w:spacing w:line="240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702757">
        <w:rPr>
          <w:rFonts w:ascii="Calibri" w:hAnsi="Calibri" w:cs="Calibri"/>
          <w:b/>
          <w:color w:val="C00000"/>
          <w:sz w:val="22"/>
          <w:szCs w:val="22"/>
        </w:rPr>
        <w:t>PASSAGGI PROPRIETÀ AUTO: +</w:t>
      </w:r>
      <w:r w:rsidR="00602B1F">
        <w:rPr>
          <w:rFonts w:ascii="Calibri" w:hAnsi="Calibri" w:cs="Calibri"/>
          <w:b/>
          <w:color w:val="C00000"/>
          <w:sz w:val="22"/>
          <w:szCs w:val="22"/>
        </w:rPr>
        <w:t>3,6</w:t>
      </w:r>
      <w:r w:rsidRPr="00702757">
        <w:rPr>
          <w:rFonts w:ascii="Calibri" w:hAnsi="Calibri" w:cs="Calibri"/>
          <w:b/>
          <w:color w:val="C00000"/>
          <w:sz w:val="22"/>
          <w:szCs w:val="22"/>
        </w:rPr>
        <w:t>%</w:t>
      </w:r>
    </w:p>
    <w:p w14:paraId="6E3022F4" w14:textId="7E8C71D6" w:rsidR="005E1908" w:rsidRPr="00702757" w:rsidRDefault="000D379B" w:rsidP="009B2AA1">
      <w:pPr>
        <w:pStyle w:val="Corpodeltesto1"/>
        <w:spacing w:line="240" w:lineRule="auto"/>
        <w:rPr>
          <w:rFonts w:ascii="Calibri" w:hAnsi="Calibri" w:cs="Calibri"/>
          <w:sz w:val="22"/>
          <w:szCs w:val="22"/>
        </w:rPr>
      </w:pPr>
      <w:r w:rsidRPr="00702757">
        <w:rPr>
          <w:rFonts w:ascii="Calibri" w:hAnsi="Calibri" w:cs="Calibri"/>
          <w:color w:val="000000" w:themeColor="text1"/>
          <w:sz w:val="22"/>
          <w:szCs w:val="22"/>
        </w:rPr>
        <w:t>A</w:t>
      </w:r>
      <w:r w:rsidR="00602B1F">
        <w:rPr>
          <w:rFonts w:ascii="Calibri" w:hAnsi="Calibri" w:cs="Calibri"/>
          <w:color w:val="000000" w:themeColor="text1"/>
          <w:sz w:val="22"/>
          <w:szCs w:val="22"/>
        </w:rPr>
        <w:t>d aprile</w:t>
      </w:r>
      <w:r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202</w:t>
      </w:r>
      <w:r w:rsidR="005E1908" w:rsidRPr="00702757">
        <w:rPr>
          <w:rFonts w:ascii="Calibri" w:hAnsi="Calibri" w:cs="Calibri"/>
          <w:color w:val="000000" w:themeColor="text1"/>
          <w:sz w:val="22"/>
          <w:szCs w:val="22"/>
        </w:rPr>
        <w:t>5</w:t>
      </w:r>
      <w:r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, i </w:t>
      </w:r>
      <w:r w:rsidRPr="00702757">
        <w:rPr>
          <w:rFonts w:ascii="Calibri" w:hAnsi="Calibri" w:cs="Calibri"/>
          <w:b/>
          <w:iCs/>
          <w:color w:val="000000" w:themeColor="text1"/>
          <w:sz w:val="22"/>
          <w:szCs w:val="22"/>
        </w:rPr>
        <w:t>passaggi di proprietà d</w:t>
      </w:r>
      <w:r w:rsidR="00F07682" w:rsidRPr="00702757">
        <w:rPr>
          <w:rFonts w:ascii="Calibri" w:hAnsi="Calibri" w:cs="Calibri"/>
          <w:b/>
          <w:iCs/>
          <w:color w:val="000000" w:themeColor="text1"/>
          <w:sz w:val="22"/>
          <w:szCs w:val="22"/>
        </w:rPr>
        <w:t>elle</w:t>
      </w:r>
      <w:r w:rsidRPr="00702757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 </w:t>
      </w:r>
      <w:r w:rsidRPr="00702757">
        <w:rPr>
          <w:rFonts w:ascii="Calibri" w:hAnsi="Calibri" w:cs="Calibri"/>
          <w:b/>
          <w:color w:val="000000" w:themeColor="text1"/>
          <w:sz w:val="22"/>
          <w:szCs w:val="22"/>
        </w:rPr>
        <w:t xml:space="preserve">auto </w:t>
      </w:r>
      <w:r w:rsidR="00F07682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- </w:t>
      </w:r>
      <w:r w:rsidRPr="00702757">
        <w:rPr>
          <w:rFonts w:ascii="Calibri" w:hAnsi="Calibri" w:cs="Calibri"/>
          <w:b/>
          <w:i/>
          <w:color w:val="000000" w:themeColor="text1"/>
          <w:sz w:val="22"/>
          <w:szCs w:val="22"/>
        </w:rPr>
        <w:t>depurati dalle minivolture</w:t>
      </w:r>
      <w:r w:rsidR="00F07682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2852BB" w:rsidRPr="00702757">
        <w:rPr>
          <w:rFonts w:ascii="Calibri" w:hAnsi="Calibri" w:cs="Calibri"/>
          <w:color w:val="000000" w:themeColor="text1"/>
          <w:sz w:val="22"/>
          <w:szCs w:val="22"/>
        </w:rPr>
        <w:t>(</w:t>
      </w:r>
      <w:r w:rsidR="002852BB" w:rsidRPr="00702757">
        <w:rPr>
          <w:rFonts w:ascii="Calibri" w:hAnsi="Calibri" w:cs="Calibri"/>
          <w:i/>
          <w:iCs/>
          <w:color w:val="000000" w:themeColor="text1"/>
          <w:sz w:val="22"/>
          <w:szCs w:val="22"/>
        </w:rPr>
        <w:t>i trasferimenti temporanei a nome del concessionario in attesa della rivendita al cliente finale</w:t>
      </w:r>
      <w:r w:rsidR="002852BB" w:rsidRPr="00702757">
        <w:rPr>
          <w:rFonts w:ascii="Calibri" w:hAnsi="Calibri" w:cs="Calibri"/>
          <w:color w:val="000000" w:themeColor="text1"/>
          <w:sz w:val="22"/>
          <w:szCs w:val="22"/>
        </w:rPr>
        <w:t>) –</w:t>
      </w:r>
      <w:r w:rsidR="002852BB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hanno fatto registrare una </w:t>
      </w:r>
      <w:r w:rsidR="002852BB" w:rsidRPr="00702757">
        <w:rPr>
          <w:rFonts w:ascii="Calibri" w:hAnsi="Calibri" w:cs="Calibri"/>
          <w:b/>
          <w:color w:val="000000" w:themeColor="text1"/>
          <w:sz w:val="22"/>
          <w:szCs w:val="22"/>
        </w:rPr>
        <w:t xml:space="preserve">crescita del </w:t>
      </w:r>
      <w:r w:rsidR="00602B1F">
        <w:rPr>
          <w:rFonts w:ascii="Calibri" w:hAnsi="Calibri" w:cs="Calibri"/>
          <w:b/>
          <w:color w:val="000000" w:themeColor="text1"/>
          <w:sz w:val="22"/>
          <w:szCs w:val="22"/>
        </w:rPr>
        <w:t>3,6</w:t>
      </w:r>
      <w:r w:rsidR="002852BB" w:rsidRPr="00702757">
        <w:rPr>
          <w:rFonts w:ascii="Calibri" w:hAnsi="Calibri" w:cs="Calibri"/>
          <w:b/>
          <w:color w:val="000000" w:themeColor="text1"/>
          <w:sz w:val="22"/>
          <w:szCs w:val="22"/>
        </w:rPr>
        <w:t>%</w:t>
      </w:r>
      <w:r w:rsidR="00702757" w:rsidRPr="00702757">
        <w:rPr>
          <w:rFonts w:ascii="Calibri" w:hAnsi="Calibri" w:cs="Calibri"/>
          <w:bCs/>
          <w:color w:val="000000" w:themeColor="text1"/>
          <w:sz w:val="22"/>
          <w:szCs w:val="22"/>
        </w:rPr>
        <w:t>:</w:t>
      </w:r>
      <w:r w:rsid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702757" w:rsidRPr="00702757">
        <w:rPr>
          <w:rFonts w:ascii="Calibri" w:hAnsi="Calibri" w:cs="Calibri"/>
          <w:b/>
          <w:bCs/>
          <w:sz w:val="22"/>
          <w:szCs w:val="22"/>
        </w:rPr>
        <w:t>2</w:t>
      </w:r>
      <w:r w:rsidR="00602B1F">
        <w:rPr>
          <w:rFonts w:ascii="Calibri" w:hAnsi="Calibri" w:cs="Calibri"/>
          <w:b/>
          <w:bCs/>
          <w:sz w:val="22"/>
          <w:szCs w:val="22"/>
        </w:rPr>
        <w:t>65.801</w:t>
      </w:r>
      <w:r w:rsidR="00702757" w:rsidRPr="00702757">
        <w:rPr>
          <w:rFonts w:ascii="Calibri" w:hAnsi="Calibri" w:cs="Calibri"/>
        </w:rPr>
        <w:t xml:space="preserve"> </w:t>
      </w:r>
      <w:r w:rsidR="004E0ED7" w:rsidRPr="00702757">
        <w:rPr>
          <w:rFonts w:ascii="Calibri" w:hAnsi="Calibri" w:cs="Calibri"/>
          <w:b/>
          <w:bCs/>
          <w:sz w:val="22"/>
          <w:szCs w:val="22"/>
        </w:rPr>
        <w:t>formalità</w:t>
      </w:r>
      <w:r w:rsidR="005B0CE6" w:rsidRPr="00702757">
        <w:rPr>
          <w:rFonts w:ascii="Calibri" w:hAnsi="Calibri" w:cs="Calibri"/>
          <w:sz w:val="22"/>
          <w:szCs w:val="22"/>
        </w:rPr>
        <w:t xml:space="preserve">, contro le </w:t>
      </w:r>
      <w:r w:rsidR="00602B1F">
        <w:rPr>
          <w:rFonts w:ascii="Calibri" w:hAnsi="Calibri" w:cs="Calibri"/>
          <w:sz w:val="22"/>
          <w:szCs w:val="22"/>
        </w:rPr>
        <w:t>256.482</w:t>
      </w:r>
      <w:r w:rsidR="00702757" w:rsidRPr="0070275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B0CE6" w:rsidRPr="00702757">
        <w:rPr>
          <w:rFonts w:ascii="Calibri" w:hAnsi="Calibri" w:cs="Calibri"/>
          <w:sz w:val="22"/>
          <w:szCs w:val="22"/>
        </w:rPr>
        <w:t>d</w:t>
      </w:r>
      <w:r w:rsidR="00602B1F">
        <w:rPr>
          <w:rFonts w:ascii="Calibri" w:hAnsi="Calibri" w:cs="Calibri"/>
          <w:sz w:val="22"/>
          <w:szCs w:val="22"/>
        </w:rPr>
        <w:t>i aprile</w:t>
      </w:r>
      <w:r w:rsidR="005B0CE6" w:rsidRPr="00702757">
        <w:rPr>
          <w:rFonts w:ascii="Calibri" w:hAnsi="Calibri" w:cs="Calibri"/>
          <w:sz w:val="22"/>
          <w:szCs w:val="22"/>
        </w:rPr>
        <w:t xml:space="preserve"> 2024</w:t>
      </w:r>
      <w:r w:rsidR="00702757" w:rsidRPr="00702757">
        <w:rPr>
          <w:rFonts w:ascii="Calibri" w:hAnsi="Calibri" w:cs="Calibri"/>
          <w:sz w:val="22"/>
          <w:szCs w:val="22"/>
        </w:rPr>
        <w:t xml:space="preserve">. </w:t>
      </w:r>
      <w:r w:rsidR="00220EA9" w:rsidRPr="0070275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In crescita le </w:t>
      </w:r>
      <w:proofErr w:type="spellStart"/>
      <w:r w:rsidR="00220EA9" w:rsidRPr="00702757">
        <w:rPr>
          <w:rFonts w:ascii="Calibri" w:hAnsi="Calibri" w:cs="Calibri"/>
          <w:b/>
          <w:bCs/>
          <w:color w:val="000000" w:themeColor="text1"/>
          <w:sz w:val="22"/>
          <w:szCs w:val="22"/>
        </w:rPr>
        <w:t>minivolture</w:t>
      </w:r>
      <w:proofErr w:type="spellEnd"/>
      <w:r w:rsidR="00220EA9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: </w:t>
      </w:r>
      <w:r w:rsidR="00220EA9" w:rsidRPr="00702757">
        <w:rPr>
          <w:rFonts w:ascii="Calibri" w:hAnsi="Calibri" w:cs="Calibri"/>
          <w:b/>
          <w:bCs/>
          <w:color w:val="000000" w:themeColor="text1"/>
          <w:sz w:val="22"/>
          <w:szCs w:val="22"/>
        </w:rPr>
        <w:t>2</w:t>
      </w:r>
      <w:r w:rsidR="00F712CA">
        <w:rPr>
          <w:rFonts w:ascii="Calibri" w:hAnsi="Calibri" w:cs="Calibri"/>
          <w:b/>
          <w:bCs/>
          <w:color w:val="000000" w:themeColor="text1"/>
          <w:sz w:val="22"/>
          <w:szCs w:val="22"/>
        </w:rPr>
        <w:t>07.198</w:t>
      </w:r>
      <w:r w:rsidR="00220EA9" w:rsidRPr="0070275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220EA9" w:rsidRPr="00702757">
        <w:rPr>
          <w:rFonts w:ascii="Calibri" w:hAnsi="Calibri" w:cs="Calibri"/>
          <w:color w:val="000000" w:themeColor="text1"/>
          <w:sz w:val="22"/>
          <w:szCs w:val="22"/>
        </w:rPr>
        <w:t>minipassaggi</w:t>
      </w:r>
      <w:proofErr w:type="spellEnd"/>
      <w:r w:rsidR="00220EA9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in confronto ai </w:t>
      </w:r>
      <w:r w:rsidR="00F712CA">
        <w:rPr>
          <w:rFonts w:ascii="Calibri" w:hAnsi="Calibri" w:cs="Calibri"/>
          <w:color w:val="000000" w:themeColor="text1"/>
          <w:sz w:val="22"/>
          <w:szCs w:val="22"/>
        </w:rPr>
        <w:t>191.137</w:t>
      </w:r>
      <w:r w:rsidR="00220EA9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d</w:t>
      </w:r>
      <w:r w:rsidR="00F712CA">
        <w:rPr>
          <w:rFonts w:ascii="Calibri" w:hAnsi="Calibri" w:cs="Calibri"/>
          <w:color w:val="000000" w:themeColor="text1"/>
          <w:sz w:val="22"/>
          <w:szCs w:val="22"/>
        </w:rPr>
        <w:t>i aprile</w:t>
      </w:r>
      <w:r w:rsidR="00220EA9" w:rsidRPr="00702757">
        <w:rPr>
          <w:rFonts w:ascii="Calibri" w:hAnsi="Calibri" w:cs="Calibri"/>
          <w:color w:val="000000" w:themeColor="text1"/>
          <w:sz w:val="22"/>
          <w:szCs w:val="22"/>
        </w:rPr>
        <w:t xml:space="preserve"> 2024: </w:t>
      </w:r>
      <w:r w:rsidR="00220EA9" w:rsidRPr="00702757">
        <w:rPr>
          <w:rFonts w:ascii="Calibri" w:hAnsi="Calibri" w:cs="Calibri"/>
          <w:b/>
          <w:bCs/>
          <w:color w:val="000000" w:themeColor="text1"/>
          <w:sz w:val="22"/>
          <w:szCs w:val="22"/>
        </w:rPr>
        <w:t>+</w:t>
      </w:r>
      <w:r w:rsidR="00F712CA">
        <w:rPr>
          <w:rFonts w:ascii="Calibri" w:hAnsi="Calibri" w:cs="Calibri"/>
          <w:b/>
          <w:bCs/>
          <w:color w:val="000000" w:themeColor="text1"/>
          <w:sz w:val="22"/>
          <w:szCs w:val="22"/>
        </w:rPr>
        <w:t>8,4</w:t>
      </w:r>
      <w:r w:rsidR="00F712CA" w:rsidRPr="00F712CA">
        <w:rPr>
          <w:rFonts w:ascii="Calibri" w:hAnsi="Calibri" w:cs="Calibri"/>
          <w:b/>
          <w:bCs/>
          <w:color w:val="000000" w:themeColor="text1"/>
          <w:sz w:val="22"/>
          <w:szCs w:val="22"/>
        </w:rPr>
        <w:t>%</w:t>
      </w:r>
      <w:r w:rsidR="00D2565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. </w:t>
      </w:r>
      <w:r w:rsidR="00220EA9" w:rsidRPr="00702757">
        <w:rPr>
          <w:rFonts w:ascii="Calibri" w:hAnsi="Calibri" w:cs="Calibri"/>
          <w:b/>
          <w:color w:val="000000" w:themeColor="text1"/>
          <w:sz w:val="22"/>
          <w:szCs w:val="22"/>
        </w:rPr>
        <w:t>A</w:t>
      </w:r>
      <w:r w:rsidR="00F712CA">
        <w:rPr>
          <w:rFonts w:ascii="Calibri" w:hAnsi="Calibri" w:cs="Calibri"/>
          <w:b/>
          <w:color w:val="000000" w:themeColor="text1"/>
          <w:sz w:val="22"/>
          <w:szCs w:val="22"/>
        </w:rPr>
        <w:t>d aprile</w:t>
      </w:r>
      <w:r w:rsidR="005B0CE6" w:rsidRPr="00702757">
        <w:rPr>
          <w:rFonts w:ascii="Calibri" w:hAnsi="Calibri" w:cs="Calibri"/>
          <w:b/>
          <w:color w:val="000000" w:themeColor="text1"/>
          <w:sz w:val="22"/>
          <w:szCs w:val="22"/>
        </w:rPr>
        <w:t>,</w:t>
      </w:r>
      <w:r w:rsidR="005B0CE6" w:rsidRPr="00702757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5B0CE6" w:rsidRPr="00702757">
        <w:rPr>
          <w:rFonts w:ascii="Calibri" w:hAnsi="Calibri" w:cs="Calibri"/>
          <w:b/>
          <w:color w:val="000000" w:themeColor="text1"/>
          <w:sz w:val="22"/>
          <w:szCs w:val="22"/>
        </w:rPr>
        <w:t>o</w:t>
      </w:r>
      <w:r w:rsidR="005B0CE6" w:rsidRPr="0070275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gni 100 autovetture nuove ne sono state vendute </w:t>
      </w:r>
      <w:r w:rsidR="00F712CA">
        <w:rPr>
          <w:rFonts w:ascii="Calibri" w:hAnsi="Calibri" w:cs="Calibri"/>
          <w:b/>
          <w:bCs/>
          <w:color w:val="000000" w:themeColor="text1"/>
          <w:sz w:val="22"/>
          <w:szCs w:val="22"/>
        </w:rPr>
        <w:t>184</w:t>
      </w:r>
      <w:r w:rsidR="00220EA9" w:rsidRPr="0070275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usate</w:t>
      </w:r>
      <w:r w:rsidR="005B0CE6" w:rsidRPr="00702757">
        <w:rPr>
          <w:rFonts w:ascii="Calibri" w:hAnsi="Calibri" w:cs="Calibri"/>
          <w:b/>
          <w:color w:val="000000" w:themeColor="text1"/>
          <w:sz w:val="22"/>
          <w:szCs w:val="22"/>
        </w:rPr>
        <w:t>;</w:t>
      </w:r>
      <w:r w:rsidR="005B0CE6" w:rsidRPr="0070275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5B0CE6" w:rsidRPr="00D83F9A">
        <w:rPr>
          <w:rFonts w:ascii="Calibri" w:hAnsi="Calibri" w:cs="Calibri"/>
          <w:b/>
          <w:bCs/>
          <w:color w:val="000000" w:themeColor="text1"/>
          <w:sz w:val="22"/>
          <w:szCs w:val="22"/>
        </w:rPr>
        <w:t>19</w:t>
      </w:r>
      <w:r w:rsidR="00F712CA">
        <w:rPr>
          <w:rFonts w:ascii="Calibri" w:hAnsi="Calibri" w:cs="Calibri"/>
          <w:b/>
          <w:bCs/>
          <w:color w:val="000000" w:themeColor="text1"/>
          <w:sz w:val="22"/>
          <w:szCs w:val="22"/>
        </w:rPr>
        <w:t>3</w:t>
      </w:r>
      <w:r w:rsidR="005B0CE6" w:rsidRPr="00D83F9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nel primo </w:t>
      </w:r>
      <w:r w:rsidR="00F712C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quadrimestre </w:t>
      </w:r>
      <w:r w:rsidR="005B0CE6" w:rsidRPr="00D83F9A">
        <w:rPr>
          <w:rFonts w:ascii="Calibri" w:hAnsi="Calibri" w:cs="Calibri"/>
          <w:b/>
          <w:bCs/>
          <w:color w:val="000000" w:themeColor="text1"/>
          <w:sz w:val="22"/>
          <w:szCs w:val="22"/>
        </w:rPr>
        <w:t>2025.</w:t>
      </w:r>
    </w:p>
    <w:p w14:paraId="57081C18" w14:textId="77777777" w:rsidR="006976E1" w:rsidRPr="00BD1D1B" w:rsidRDefault="006976E1" w:rsidP="009B2AA1">
      <w:pPr>
        <w:pStyle w:val="Corpodeltesto1"/>
        <w:spacing w:line="240" w:lineRule="auto"/>
        <w:rPr>
          <w:rFonts w:ascii="Calibri" w:hAnsi="Calibri" w:cs="Calibri"/>
          <w:b/>
          <w:sz w:val="10"/>
          <w:szCs w:val="10"/>
        </w:rPr>
      </w:pPr>
    </w:p>
    <w:p w14:paraId="47D13F58" w14:textId="25A77E15" w:rsidR="00BB25BE" w:rsidRPr="00702757" w:rsidRDefault="00F07682" w:rsidP="00DE5717">
      <w:pPr>
        <w:pStyle w:val="Corpodeltesto1"/>
        <w:pBdr>
          <w:bottom w:val="single" w:sz="4" w:space="1" w:color="auto"/>
        </w:pBdr>
        <w:spacing w:line="240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702757">
        <w:rPr>
          <w:rFonts w:ascii="Calibri" w:hAnsi="Calibri" w:cs="Calibri"/>
          <w:b/>
          <w:color w:val="C00000"/>
          <w:sz w:val="22"/>
          <w:szCs w:val="22"/>
        </w:rPr>
        <w:t>PASSAGGI PROPRIETÀ</w:t>
      </w:r>
      <w:r w:rsidR="00753255" w:rsidRPr="00702757">
        <w:rPr>
          <w:rFonts w:ascii="Calibri" w:hAnsi="Calibri" w:cs="Calibri"/>
          <w:b/>
          <w:color w:val="C00000"/>
          <w:sz w:val="22"/>
          <w:szCs w:val="22"/>
        </w:rPr>
        <w:t xml:space="preserve"> MOTO</w:t>
      </w:r>
      <w:r w:rsidR="00BB25BE" w:rsidRPr="00702757">
        <w:rPr>
          <w:rFonts w:ascii="Calibri" w:hAnsi="Calibri" w:cs="Calibri"/>
          <w:b/>
          <w:color w:val="C00000"/>
          <w:sz w:val="22"/>
          <w:szCs w:val="22"/>
        </w:rPr>
        <w:t xml:space="preserve">: </w:t>
      </w:r>
      <w:r w:rsidR="00723219">
        <w:rPr>
          <w:rFonts w:ascii="Calibri" w:hAnsi="Calibri" w:cs="Calibri"/>
          <w:b/>
          <w:color w:val="C00000"/>
          <w:sz w:val="22"/>
          <w:szCs w:val="22"/>
        </w:rPr>
        <w:t>-4,6</w:t>
      </w:r>
      <w:r w:rsidR="007D23E1" w:rsidRPr="00702757">
        <w:rPr>
          <w:rFonts w:ascii="Calibri" w:hAnsi="Calibri" w:cs="Calibri"/>
          <w:b/>
          <w:color w:val="C00000"/>
          <w:sz w:val="22"/>
          <w:szCs w:val="22"/>
        </w:rPr>
        <w:t>%</w:t>
      </w:r>
      <w:r w:rsidR="00DE5717" w:rsidRPr="00702757">
        <w:rPr>
          <w:rFonts w:ascii="Calibri" w:hAnsi="Calibri" w:cs="Calibri"/>
          <w:b/>
          <w:color w:val="C00000"/>
          <w:sz w:val="22"/>
          <w:szCs w:val="22"/>
        </w:rPr>
        <w:t xml:space="preserve"> </w:t>
      </w:r>
    </w:p>
    <w:p w14:paraId="399ED95A" w14:textId="0EDFA517" w:rsidR="00F32C32" w:rsidRPr="00702757" w:rsidRDefault="00F32C32" w:rsidP="00BB6441">
      <w:pPr>
        <w:pStyle w:val="Corpodeltesto1"/>
        <w:spacing w:line="240" w:lineRule="auto"/>
        <w:rPr>
          <w:rFonts w:ascii="Calibri" w:hAnsi="Calibri" w:cs="Calibri"/>
          <w:b/>
          <w:sz w:val="22"/>
          <w:szCs w:val="22"/>
        </w:rPr>
      </w:pPr>
      <w:r w:rsidRPr="00F32C32">
        <w:rPr>
          <w:rFonts w:ascii="Calibri" w:hAnsi="Calibri" w:cs="Calibri"/>
          <w:b/>
          <w:sz w:val="22"/>
          <w:szCs w:val="22"/>
        </w:rPr>
        <w:t xml:space="preserve">In </w:t>
      </w:r>
      <w:r w:rsidR="00723219">
        <w:rPr>
          <w:rFonts w:ascii="Calibri" w:hAnsi="Calibri" w:cs="Calibri"/>
          <w:b/>
          <w:sz w:val="22"/>
          <w:szCs w:val="22"/>
        </w:rPr>
        <w:t>discesa</w:t>
      </w:r>
      <w:r w:rsidRPr="00F32C32">
        <w:rPr>
          <w:rFonts w:ascii="Calibri" w:hAnsi="Calibri" w:cs="Calibri"/>
          <w:b/>
          <w:sz w:val="22"/>
          <w:szCs w:val="22"/>
        </w:rPr>
        <w:t xml:space="preserve"> i trasferimenti delle moto</w:t>
      </w:r>
      <w:r w:rsidRPr="00F32C32">
        <w:rPr>
          <w:rFonts w:ascii="Calibri" w:hAnsi="Calibri" w:cs="Calibri"/>
          <w:bCs/>
          <w:sz w:val="22"/>
          <w:szCs w:val="22"/>
        </w:rPr>
        <w:t>,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F32C32">
        <w:rPr>
          <w:rFonts w:ascii="Calibri" w:hAnsi="Calibri" w:cs="Calibri"/>
          <w:bCs/>
          <w:sz w:val="22"/>
          <w:szCs w:val="22"/>
        </w:rPr>
        <w:t>al netto delle minivolture:</w:t>
      </w:r>
      <w:r w:rsidRPr="00F32C32">
        <w:rPr>
          <w:rFonts w:ascii="Calibri" w:hAnsi="Calibri" w:cs="Calibri"/>
          <w:b/>
          <w:sz w:val="22"/>
          <w:szCs w:val="22"/>
        </w:rPr>
        <w:t xml:space="preserve"> </w:t>
      </w:r>
      <w:r w:rsidR="00723219">
        <w:rPr>
          <w:rFonts w:ascii="Calibri" w:hAnsi="Calibri" w:cs="Calibri"/>
          <w:b/>
          <w:sz w:val="22"/>
          <w:szCs w:val="22"/>
        </w:rPr>
        <w:t>63.766</w:t>
      </w:r>
      <w:r w:rsidRPr="00F32C32">
        <w:rPr>
          <w:rFonts w:ascii="Calibri" w:hAnsi="Calibri" w:cs="Calibri"/>
          <w:b/>
          <w:sz w:val="22"/>
          <w:szCs w:val="22"/>
        </w:rPr>
        <w:t xml:space="preserve"> pratiche </w:t>
      </w:r>
      <w:r w:rsidRPr="00F32C32">
        <w:rPr>
          <w:rFonts w:ascii="Calibri" w:hAnsi="Calibri" w:cs="Calibri"/>
          <w:bCs/>
          <w:sz w:val="22"/>
          <w:szCs w:val="22"/>
        </w:rPr>
        <w:t xml:space="preserve">contro le </w:t>
      </w:r>
      <w:r w:rsidR="00723219">
        <w:rPr>
          <w:rFonts w:ascii="Calibri" w:hAnsi="Calibri" w:cs="Calibri"/>
          <w:bCs/>
          <w:sz w:val="22"/>
          <w:szCs w:val="22"/>
        </w:rPr>
        <w:t>66.817</w:t>
      </w:r>
      <w:r w:rsidRPr="00F32C32">
        <w:rPr>
          <w:rFonts w:ascii="Calibri" w:hAnsi="Calibri" w:cs="Calibri"/>
          <w:bCs/>
          <w:sz w:val="22"/>
          <w:szCs w:val="22"/>
        </w:rPr>
        <w:t xml:space="preserve"> d</w:t>
      </w:r>
      <w:r w:rsidR="00723219">
        <w:rPr>
          <w:rFonts w:ascii="Calibri" w:hAnsi="Calibri" w:cs="Calibri"/>
          <w:bCs/>
          <w:sz w:val="22"/>
          <w:szCs w:val="22"/>
        </w:rPr>
        <w:t>i aprile</w:t>
      </w:r>
      <w:r w:rsidRPr="00F32C32">
        <w:rPr>
          <w:rFonts w:ascii="Calibri" w:hAnsi="Calibri" w:cs="Calibri"/>
          <w:bCs/>
          <w:sz w:val="22"/>
          <w:szCs w:val="22"/>
        </w:rPr>
        <w:t xml:space="preserve"> 2024: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723219">
        <w:rPr>
          <w:rFonts w:ascii="Calibri" w:hAnsi="Calibri" w:cs="Calibri"/>
          <w:b/>
          <w:sz w:val="22"/>
          <w:szCs w:val="22"/>
        </w:rPr>
        <w:t>-4,6</w:t>
      </w:r>
      <w:r w:rsidRPr="00F32C32">
        <w:rPr>
          <w:rFonts w:ascii="Calibri" w:hAnsi="Calibri" w:cs="Calibri"/>
          <w:b/>
          <w:sz w:val="22"/>
          <w:szCs w:val="22"/>
        </w:rPr>
        <w:t>%</w:t>
      </w:r>
      <w:r>
        <w:rPr>
          <w:rFonts w:ascii="Calibri" w:hAnsi="Calibri" w:cs="Calibri"/>
          <w:b/>
          <w:sz w:val="22"/>
          <w:szCs w:val="22"/>
        </w:rPr>
        <w:t>.</w:t>
      </w:r>
    </w:p>
    <w:p w14:paraId="577C7192" w14:textId="77777777" w:rsidR="00BD1D1B" w:rsidRDefault="00BD1D1B" w:rsidP="00F32C32">
      <w:pPr>
        <w:pStyle w:val="Corpodeltesto1"/>
        <w:spacing w:line="240" w:lineRule="auto"/>
        <w:rPr>
          <w:rFonts w:ascii="Calibri" w:hAnsi="Calibri" w:cs="Calibri"/>
          <w:sz w:val="18"/>
          <w:szCs w:val="18"/>
        </w:rPr>
      </w:pPr>
    </w:p>
    <w:p w14:paraId="3361EA3C" w14:textId="46A17E15" w:rsidR="00F32C32" w:rsidRPr="00F32C32" w:rsidRDefault="00220EA9" w:rsidP="00F32C32">
      <w:pPr>
        <w:pStyle w:val="Corpodeltesto1"/>
        <w:spacing w:line="240" w:lineRule="auto"/>
        <w:rPr>
          <w:rFonts w:ascii="Calibri" w:hAnsi="Calibri" w:cs="Calibri"/>
          <w:bCs/>
          <w:sz w:val="22"/>
          <w:szCs w:val="22"/>
        </w:rPr>
      </w:pPr>
      <w:r w:rsidRPr="00702757">
        <w:rPr>
          <w:rFonts w:ascii="Calibri" w:hAnsi="Calibri" w:cs="Calibri"/>
          <w:b/>
          <w:sz w:val="22"/>
          <w:szCs w:val="22"/>
        </w:rPr>
        <w:t xml:space="preserve">Nel primo </w:t>
      </w:r>
      <w:r w:rsidR="00723219">
        <w:rPr>
          <w:rFonts w:ascii="Calibri" w:hAnsi="Calibri" w:cs="Calibri"/>
          <w:b/>
          <w:sz w:val="22"/>
          <w:szCs w:val="22"/>
        </w:rPr>
        <w:t>quadrimestre</w:t>
      </w:r>
      <w:r w:rsidR="00E748FE" w:rsidRPr="00702757">
        <w:rPr>
          <w:rFonts w:ascii="Calibri" w:hAnsi="Calibri" w:cs="Calibri"/>
          <w:b/>
          <w:sz w:val="22"/>
          <w:szCs w:val="22"/>
        </w:rPr>
        <w:t xml:space="preserve"> dell’anno</w:t>
      </w:r>
      <w:r w:rsidR="00F32C32">
        <w:rPr>
          <w:rFonts w:ascii="Calibri" w:hAnsi="Calibri" w:cs="Calibri"/>
          <w:b/>
          <w:sz w:val="22"/>
          <w:szCs w:val="22"/>
        </w:rPr>
        <w:t>,</w:t>
      </w:r>
      <w:r w:rsidR="00F32C32">
        <w:rPr>
          <w:rFonts w:ascii="Calibri" w:hAnsi="Calibri" w:cs="Calibri"/>
          <w:bCs/>
          <w:sz w:val="22"/>
          <w:szCs w:val="22"/>
        </w:rPr>
        <w:t xml:space="preserve"> </w:t>
      </w:r>
      <w:r w:rsidR="00F32C32" w:rsidRPr="00F32C32">
        <w:rPr>
          <w:rFonts w:ascii="Calibri" w:hAnsi="Calibri" w:cs="Calibri"/>
          <w:bCs/>
          <w:sz w:val="22"/>
          <w:szCs w:val="22"/>
        </w:rPr>
        <w:t>sono stati rilevati aumenti del 3,</w:t>
      </w:r>
      <w:r w:rsidR="00723219">
        <w:rPr>
          <w:rFonts w:ascii="Calibri" w:hAnsi="Calibri" w:cs="Calibri"/>
          <w:bCs/>
          <w:sz w:val="22"/>
          <w:szCs w:val="22"/>
        </w:rPr>
        <w:t>7</w:t>
      </w:r>
      <w:r w:rsidR="00F32C32" w:rsidRPr="00F32C32">
        <w:rPr>
          <w:rFonts w:ascii="Calibri" w:hAnsi="Calibri" w:cs="Calibri"/>
          <w:bCs/>
          <w:sz w:val="22"/>
          <w:szCs w:val="22"/>
        </w:rPr>
        <w:t>% per le autovetture</w:t>
      </w:r>
      <w:r w:rsidR="00723219">
        <w:rPr>
          <w:rFonts w:ascii="Calibri" w:hAnsi="Calibri" w:cs="Calibri"/>
          <w:bCs/>
          <w:sz w:val="22"/>
          <w:szCs w:val="22"/>
        </w:rPr>
        <w:t>,</w:t>
      </w:r>
      <w:r w:rsidR="00723219" w:rsidRPr="00F32C32">
        <w:rPr>
          <w:rFonts w:ascii="Calibri" w:hAnsi="Calibri" w:cs="Calibri"/>
          <w:bCs/>
          <w:sz w:val="22"/>
          <w:szCs w:val="22"/>
        </w:rPr>
        <w:t xml:space="preserve"> del 3% per tutti i veicoli</w:t>
      </w:r>
      <w:r w:rsidR="00723219">
        <w:rPr>
          <w:rFonts w:ascii="Calibri" w:hAnsi="Calibri" w:cs="Calibri"/>
          <w:bCs/>
          <w:sz w:val="22"/>
          <w:szCs w:val="22"/>
        </w:rPr>
        <w:t xml:space="preserve">, lieve flessione dello 0,1% </w:t>
      </w:r>
      <w:r w:rsidR="00F32C32" w:rsidRPr="00F32C32">
        <w:rPr>
          <w:rFonts w:ascii="Calibri" w:hAnsi="Calibri" w:cs="Calibri"/>
          <w:bCs/>
          <w:sz w:val="22"/>
          <w:szCs w:val="22"/>
        </w:rPr>
        <w:t>per i motocicli.</w:t>
      </w:r>
    </w:p>
    <w:p w14:paraId="66269599" w14:textId="77777777" w:rsidR="00F32C32" w:rsidRPr="00702757" w:rsidRDefault="00F32C32" w:rsidP="00E748FE">
      <w:pPr>
        <w:pStyle w:val="Corpodeltesto1"/>
        <w:spacing w:line="240" w:lineRule="auto"/>
        <w:rPr>
          <w:rFonts w:ascii="Calibri" w:hAnsi="Calibri" w:cs="Calibri"/>
          <w:b/>
          <w:sz w:val="22"/>
          <w:szCs w:val="22"/>
        </w:rPr>
      </w:pPr>
    </w:p>
    <w:p w14:paraId="4F2B1F58" w14:textId="12B7834C" w:rsidR="0059386F" w:rsidRPr="00702757" w:rsidRDefault="0059386F" w:rsidP="0059386F">
      <w:pPr>
        <w:pStyle w:val="Corpodeltest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Calibri" w:hAnsi="Calibri" w:cs="Calibri"/>
          <w:b/>
          <w:color w:val="C00000"/>
          <w:sz w:val="28"/>
          <w:szCs w:val="28"/>
        </w:rPr>
      </w:pPr>
      <w:r w:rsidRPr="00702757">
        <w:rPr>
          <w:rFonts w:ascii="Calibri" w:hAnsi="Calibri" w:cs="Calibri"/>
          <w:b/>
          <w:color w:val="C00000"/>
          <w:sz w:val="28"/>
          <w:szCs w:val="28"/>
        </w:rPr>
        <w:t>RADIAZIONI</w:t>
      </w:r>
    </w:p>
    <w:p w14:paraId="6271752E" w14:textId="77777777" w:rsidR="000E124F" w:rsidRPr="00702757" w:rsidRDefault="000E124F" w:rsidP="000D379B">
      <w:pPr>
        <w:pStyle w:val="Corpodeltesto1"/>
        <w:spacing w:line="240" w:lineRule="auto"/>
        <w:rPr>
          <w:rFonts w:ascii="Calibri" w:hAnsi="Calibri" w:cs="Calibri"/>
          <w:sz w:val="22"/>
          <w:szCs w:val="22"/>
        </w:rPr>
      </w:pPr>
    </w:p>
    <w:p w14:paraId="6355A4CC" w14:textId="45F28CBE" w:rsidR="000E124F" w:rsidRPr="00702757" w:rsidRDefault="000E124F" w:rsidP="000E124F">
      <w:pPr>
        <w:pStyle w:val="Corpodeltesto1"/>
        <w:pBdr>
          <w:bottom w:val="single" w:sz="4" w:space="1" w:color="auto"/>
        </w:pBdr>
        <w:tabs>
          <w:tab w:val="left" w:pos="8805"/>
        </w:tabs>
        <w:spacing w:line="240" w:lineRule="auto"/>
        <w:rPr>
          <w:rFonts w:ascii="Calibri" w:hAnsi="Calibri" w:cs="Calibri"/>
          <w:b/>
          <w:sz w:val="22"/>
          <w:szCs w:val="22"/>
        </w:rPr>
      </w:pPr>
      <w:r w:rsidRPr="00702757">
        <w:rPr>
          <w:rFonts w:ascii="Calibri" w:hAnsi="Calibri" w:cs="Calibri"/>
          <w:b/>
          <w:color w:val="C00000"/>
          <w:sz w:val="22"/>
          <w:szCs w:val="22"/>
        </w:rPr>
        <w:t>RADIAZIONI</w:t>
      </w:r>
      <w:r w:rsidR="001B2FEB" w:rsidRPr="00702757">
        <w:rPr>
          <w:rFonts w:ascii="Calibri" w:hAnsi="Calibri" w:cs="Calibri"/>
          <w:b/>
          <w:color w:val="C00000"/>
          <w:sz w:val="22"/>
          <w:szCs w:val="22"/>
        </w:rPr>
        <w:t xml:space="preserve"> TOTALI</w:t>
      </w:r>
      <w:r w:rsidRPr="00702757">
        <w:rPr>
          <w:rFonts w:ascii="Calibri" w:hAnsi="Calibri" w:cs="Calibri"/>
          <w:b/>
          <w:color w:val="C00000"/>
          <w:sz w:val="22"/>
          <w:szCs w:val="22"/>
        </w:rPr>
        <w:t xml:space="preserve">: </w:t>
      </w:r>
      <w:r w:rsidR="005C4C89" w:rsidRPr="00702757">
        <w:rPr>
          <w:rFonts w:ascii="Calibri" w:hAnsi="Calibri" w:cs="Calibri"/>
          <w:b/>
          <w:color w:val="C00000"/>
          <w:sz w:val="22"/>
          <w:szCs w:val="22"/>
        </w:rPr>
        <w:t>+</w:t>
      </w:r>
      <w:r w:rsidR="00EC5A0E">
        <w:rPr>
          <w:rFonts w:ascii="Calibri" w:hAnsi="Calibri" w:cs="Calibri"/>
          <w:b/>
          <w:color w:val="C00000"/>
          <w:sz w:val="22"/>
          <w:szCs w:val="22"/>
        </w:rPr>
        <w:t>3,5</w:t>
      </w:r>
      <w:r w:rsidRPr="00702757">
        <w:rPr>
          <w:rFonts w:ascii="Calibri" w:hAnsi="Calibri" w:cs="Calibri"/>
          <w:b/>
          <w:color w:val="C00000"/>
          <w:sz w:val="22"/>
          <w:szCs w:val="22"/>
        </w:rPr>
        <w:t>%</w:t>
      </w:r>
    </w:p>
    <w:p w14:paraId="40603C89" w14:textId="7A4CEA54" w:rsidR="00E72F9F" w:rsidRDefault="00991639" w:rsidP="00E72F9F">
      <w:pPr>
        <w:pStyle w:val="Corpodeltesto1"/>
        <w:tabs>
          <w:tab w:val="left" w:pos="8805"/>
        </w:tabs>
        <w:spacing w:line="240" w:lineRule="auto"/>
        <w:rPr>
          <w:rFonts w:ascii="Calibri" w:hAnsi="Calibri" w:cs="Calibri"/>
          <w:sz w:val="22"/>
          <w:szCs w:val="22"/>
        </w:rPr>
      </w:pPr>
      <w:r w:rsidRPr="00702757">
        <w:rPr>
          <w:rFonts w:ascii="Calibri" w:hAnsi="Calibri" w:cs="Calibri"/>
          <w:sz w:val="22"/>
          <w:szCs w:val="22"/>
        </w:rPr>
        <w:t xml:space="preserve">Per quanto riguarda </w:t>
      </w:r>
      <w:r w:rsidR="00AB2792" w:rsidRPr="00702757">
        <w:rPr>
          <w:rFonts w:ascii="Calibri" w:hAnsi="Calibri" w:cs="Calibri"/>
          <w:sz w:val="22"/>
          <w:szCs w:val="22"/>
        </w:rPr>
        <w:t xml:space="preserve">il </w:t>
      </w:r>
      <w:r w:rsidR="00AB2792" w:rsidRPr="00702757">
        <w:rPr>
          <w:rFonts w:ascii="Calibri" w:hAnsi="Calibri" w:cs="Calibri"/>
          <w:b/>
          <w:bCs/>
          <w:sz w:val="22"/>
          <w:szCs w:val="22"/>
        </w:rPr>
        <w:t xml:space="preserve">totale </w:t>
      </w:r>
      <w:r w:rsidRPr="00702757">
        <w:rPr>
          <w:rFonts w:ascii="Calibri" w:hAnsi="Calibri" w:cs="Calibri"/>
          <w:b/>
          <w:bCs/>
          <w:sz w:val="22"/>
          <w:szCs w:val="22"/>
        </w:rPr>
        <w:t>dei veicoli</w:t>
      </w:r>
      <w:r w:rsidRPr="00702757">
        <w:rPr>
          <w:rFonts w:ascii="Calibri" w:hAnsi="Calibri" w:cs="Calibri"/>
          <w:sz w:val="22"/>
          <w:szCs w:val="22"/>
        </w:rPr>
        <w:t xml:space="preserve">, </w:t>
      </w:r>
      <w:r w:rsidR="00EC5A0E">
        <w:rPr>
          <w:rFonts w:ascii="Calibri" w:hAnsi="Calibri" w:cs="Calibri"/>
          <w:sz w:val="22"/>
          <w:szCs w:val="22"/>
        </w:rPr>
        <w:t>aprile</w:t>
      </w:r>
      <w:r w:rsidRPr="00702757">
        <w:rPr>
          <w:rFonts w:ascii="Calibri" w:hAnsi="Calibri" w:cs="Calibri"/>
          <w:sz w:val="22"/>
          <w:szCs w:val="22"/>
        </w:rPr>
        <w:t xml:space="preserve"> 2025 ha fatto registrare </w:t>
      </w:r>
      <w:r w:rsidR="00E72F9F" w:rsidRPr="00702757">
        <w:rPr>
          <w:rFonts w:ascii="Calibri" w:hAnsi="Calibri" w:cs="Calibri"/>
          <w:sz w:val="22"/>
          <w:szCs w:val="22"/>
        </w:rPr>
        <w:t xml:space="preserve">un </w:t>
      </w:r>
      <w:r w:rsidR="00F32C32" w:rsidRPr="00F32C32">
        <w:rPr>
          <w:rFonts w:ascii="Calibri" w:hAnsi="Calibri" w:cs="Calibri"/>
          <w:b/>
          <w:bCs/>
          <w:sz w:val="22"/>
          <w:szCs w:val="22"/>
        </w:rPr>
        <w:t>aumento del</w:t>
      </w:r>
      <w:r w:rsidR="00EC5A0E">
        <w:rPr>
          <w:rFonts w:ascii="Calibri" w:hAnsi="Calibri" w:cs="Calibri"/>
          <w:b/>
          <w:bCs/>
          <w:sz w:val="22"/>
          <w:szCs w:val="22"/>
        </w:rPr>
        <w:t xml:space="preserve"> 3,5</w:t>
      </w:r>
      <w:r w:rsidR="00F32C32" w:rsidRPr="00F32C32">
        <w:rPr>
          <w:rFonts w:ascii="Calibri" w:hAnsi="Calibri" w:cs="Calibri"/>
          <w:b/>
          <w:bCs/>
          <w:sz w:val="22"/>
          <w:szCs w:val="22"/>
        </w:rPr>
        <w:t>%</w:t>
      </w:r>
      <w:r w:rsidR="00F32C32">
        <w:rPr>
          <w:rFonts w:ascii="Calibri" w:hAnsi="Calibri" w:cs="Calibri"/>
          <w:sz w:val="22"/>
          <w:szCs w:val="22"/>
        </w:rPr>
        <w:t xml:space="preserve"> </w:t>
      </w:r>
      <w:r w:rsidR="0096252A" w:rsidRPr="00702757">
        <w:rPr>
          <w:rFonts w:ascii="Calibri" w:hAnsi="Calibri" w:cs="Calibri"/>
          <w:b/>
          <w:bCs/>
          <w:sz w:val="22"/>
          <w:szCs w:val="22"/>
        </w:rPr>
        <w:t>delle radiazioni</w:t>
      </w:r>
      <w:r w:rsidR="00E72F9F" w:rsidRPr="00702757">
        <w:rPr>
          <w:rFonts w:ascii="Calibri" w:hAnsi="Calibri" w:cs="Calibri"/>
          <w:sz w:val="22"/>
          <w:szCs w:val="22"/>
        </w:rPr>
        <w:t xml:space="preserve">: </w:t>
      </w:r>
      <w:r w:rsidR="00537F83" w:rsidRPr="00537F83">
        <w:rPr>
          <w:rFonts w:ascii="Calibri" w:hAnsi="Calibri" w:cs="Calibri"/>
          <w:b/>
          <w:bCs/>
          <w:sz w:val="22"/>
          <w:szCs w:val="22"/>
        </w:rPr>
        <w:t xml:space="preserve">113.049 </w:t>
      </w:r>
      <w:r w:rsidR="00F32C32" w:rsidRPr="00F32C32">
        <w:rPr>
          <w:rFonts w:ascii="Calibri" w:hAnsi="Calibri" w:cs="Calibri"/>
          <w:b/>
          <w:bCs/>
          <w:sz w:val="22"/>
          <w:szCs w:val="22"/>
        </w:rPr>
        <w:t>radiazioni</w:t>
      </w:r>
      <w:r w:rsidR="00F32C32" w:rsidRPr="00F32C32">
        <w:rPr>
          <w:rFonts w:ascii="Calibri" w:hAnsi="Calibri" w:cs="Calibri"/>
          <w:sz w:val="22"/>
          <w:szCs w:val="22"/>
        </w:rPr>
        <w:t xml:space="preserve"> rispetto alle </w:t>
      </w:r>
      <w:r w:rsidR="00537F83">
        <w:rPr>
          <w:rFonts w:ascii="Calibri" w:hAnsi="Calibri" w:cs="Calibri"/>
          <w:sz w:val="22"/>
          <w:szCs w:val="22"/>
        </w:rPr>
        <w:t xml:space="preserve">109.277 </w:t>
      </w:r>
      <w:r w:rsidR="00F32C32" w:rsidRPr="00F32C32">
        <w:rPr>
          <w:rFonts w:ascii="Calibri" w:hAnsi="Calibri" w:cs="Calibri"/>
          <w:sz w:val="22"/>
          <w:szCs w:val="22"/>
        </w:rPr>
        <w:t xml:space="preserve">di </w:t>
      </w:r>
      <w:r w:rsidR="00EC5A0E">
        <w:rPr>
          <w:rFonts w:ascii="Calibri" w:hAnsi="Calibri" w:cs="Calibri"/>
          <w:sz w:val="22"/>
          <w:szCs w:val="22"/>
        </w:rPr>
        <w:t>aprile</w:t>
      </w:r>
      <w:r w:rsidR="00F32C32" w:rsidRPr="00F32C32">
        <w:rPr>
          <w:rFonts w:ascii="Calibri" w:hAnsi="Calibri" w:cs="Calibri"/>
          <w:sz w:val="22"/>
          <w:szCs w:val="22"/>
        </w:rPr>
        <w:t xml:space="preserve"> dello scorso anno</w:t>
      </w:r>
      <w:r w:rsidRPr="00702757">
        <w:rPr>
          <w:rFonts w:ascii="Calibri" w:hAnsi="Calibri" w:cs="Calibri"/>
          <w:sz w:val="22"/>
          <w:szCs w:val="22"/>
        </w:rPr>
        <w:t xml:space="preserve">. </w:t>
      </w:r>
    </w:p>
    <w:p w14:paraId="17BD38C6" w14:textId="77777777" w:rsidR="00991639" w:rsidRPr="00874B16" w:rsidRDefault="00991639" w:rsidP="000D379B">
      <w:pPr>
        <w:pStyle w:val="Corpodeltesto1"/>
        <w:spacing w:line="240" w:lineRule="auto"/>
        <w:rPr>
          <w:rFonts w:ascii="Calibri" w:hAnsi="Calibri" w:cs="Calibri"/>
          <w:sz w:val="10"/>
          <w:szCs w:val="10"/>
        </w:rPr>
      </w:pPr>
    </w:p>
    <w:p w14:paraId="52D4A142" w14:textId="6313ACB8" w:rsidR="00191DE3" w:rsidRPr="00702757" w:rsidRDefault="00753255" w:rsidP="00753255">
      <w:pPr>
        <w:pStyle w:val="Corpodeltesto1"/>
        <w:pBdr>
          <w:bottom w:val="single" w:sz="4" w:space="1" w:color="auto"/>
        </w:pBdr>
        <w:tabs>
          <w:tab w:val="left" w:pos="8805"/>
        </w:tabs>
        <w:spacing w:line="240" w:lineRule="auto"/>
        <w:rPr>
          <w:rFonts w:ascii="Calibri" w:hAnsi="Calibri" w:cs="Calibri"/>
          <w:b/>
          <w:sz w:val="22"/>
          <w:szCs w:val="22"/>
        </w:rPr>
      </w:pPr>
      <w:r w:rsidRPr="00702757">
        <w:rPr>
          <w:rFonts w:ascii="Calibri" w:hAnsi="Calibri" w:cs="Calibri"/>
          <w:b/>
          <w:color w:val="C00000"/>
          <w:sz w:val="22"/>
          <w:szCs w:val="22"/>
        </w:rPr>
        <w:t>RADIAZIONI</w:t>
      </w:r>
      <w:r w:rsidR="000E124F" w:rsidRPr="00702757">
        <w:rPr>
          <w:rFonts w:ascii="Calibri" w:hAnsi="Calibri" w:cs="Calibri"/>
          <w:b/>
          <w:color w:val="C00000"/>
          <w:sz w:val="22"/>
          <w:szCs w:val="22"/>
        </w:rPr>
        <w:t xml:space="preserve"> AUTO</w:t>
      </w:r>
      <w:r w:rsidRPr="00702757">
        <w:rPr>
          <w:rFonts w:ascii="Calibri" w:hAnsi="Calibri" w:cs="Calibri"/>
          <w:b/>
          <w:color w:val="C00000"/>
          <w:sz w:val="22"/>
          <w:szCs w:val="22"/>
        </w:rPr>
        <w:t xml:space="preserve">: </w:t>
      </w:r>
      <w:r w:rsidR="00EC5A0E">
        <w:rPr>
          <w:rFonts w:ascii="Calibri" w:hAnsi="Calibri" w:cs="Calibri"/>
          <w:b/>
          <w:color w:val="C00000"/>
          <w:sz w:val="22"/>
          <w:szCs w:val="22"/>
        </w:rPr>
        <w:t>+2,8</w:t>
      </w:r>
      <w:r w:rsidR="002405D4" w:rsidRPr="00702757">
        <w:rPr>
          <w:rFonts w:ascii="Calibri" w:hAnsi="Calibri" w:cs="Calibri"/>
          <w:b/>
          <w:color w:val="C00000"/>
          <w:sz w:val="22"/>
          <w:szCs w:val="22"/>
        </w:rPr>
        <w:t>%</w:t>
      </w:r>
      <w:r w:rsidRPr="00702757">
        <w:rPr>
          <w:rFonts w:ascii="Calibri" w:hAnsi="Calibri" w:cs="Calibri"/>
          <w:b/>
          <w:color w:val="C00000"/>
          <w:sz w:val="22"/>
          <w:szCs w:val="22"/>
        </w:rPr>
        <w:t xml:space="preserve"> </w:t>
      </w:r>
      <w:r w:rsidR="008A0BD0" w:rsidRPr="00702757">
        <w:rPr>
          <w:rFonts w:ascii="Calibri" w:hAnsi="Calibri" w:cs="Calibri"/>
          <w:b/>
          <w:color w:val="C00000"/>
          <w:sz w:val="22"/>
          <w:szCs w:val="22"/>
        </w:rPr>
        <w:t xml:space="preserve">- </w:t>
      </w:r>
      <w:r w:rsidRPr="00702757">
        <w:rPr>
          <w:rFonts w:ascii="Calibri" w:hAnsi="Calibri" w:cs="Calibri"/>
          <w:b/>
          <w:color w:val="C00000"/>
          <w:sz w:val="22"/>
          <w:szCs w:val="22"/>
        </w:rPr>
        <w:t>TASSO DI SOSTITUZIONE: 0,</w:t>
      </w:r>
      <w:r w:rsidR="00EC5A0E">
        <w:rPr>
          <w:rFonts w:ascii="Calibri" w:hAnsi="Calibri" w:cs="Calibri"/>
          <w:b/>
          <w:color w:val="C00000"/>
          <w:sz w:val="22"/>
          <w:szCs w:val="22"/>
        </w:rPr>
        <w:t>64</w:t>
      </w:r>
    </w:p>
    <w:p w14:paraId="02F98470" w14:textId="1D1AA084" w:rsidR="00F32C32" w:rsidRPr="00F32C32" w:rsidRDefault="00F32C32" w:rsidP="00F32C32">
      <w:pPr>
        <w:pStyle w:val="Corpodeltesto1"/>
        <w:tabs>
          <w:tab w:val="left" w:pos="8805"/>
        </w:tabs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In </w:t>
      </w:r>
      <w:r w:rsidR="00EC5A0E">
        <w:rPr>
          <w:rFonts w:ascii="Calibri" w:hAnsi="Calibri" w:cs="Calibri"/>
          <w:b/>
          <w:sz w:val="22"/>
          <w:szCs w:val="22"/>
        </w:rPr>
        <w:t>aumento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(</w:t>
      </w:r>
      <w:r w:rsidR="00EC5A0E" w:rsidRPr="00EC5A0E">
        <w:rPr>
          <w:rFonts w:ascii="Calibri" w:hAnsi="Calibri" w:cs="Calibri"/>
          <w:b/>
          <w:sz w:val="22"/>
          <w:szCs w:val="22"/>
        </w:rPr>
        <w:t>+2,8</w:t>
      </w:r>
      <w:r w:rsidRPr="00F32C32">
        <w:rPr>
          <w:rFonts w:ascii="Calibri" w:hAnsi="Calibri" w:cs="Calibri"/>
          <w:b/>
          <w:sz w:val="22"/>
          <w:szCs w:val="22"/>
        </w:rPr>
        <w:t>%</w:t>
      </w:r>
      <w:r>
        <w:rPr>
          <w:rFonts w:ascii="Calibri" w:hAnsi="Calibri" w:cs="Calibri"/>
          <w:bCs/>
          <w:sz w:val="22"/>
          <w:szCs w:val="22"/>
        </w:rPr>
        <w:t xml:space="preserve">) </w:t>
      </w:r>
      <w:r>
        <w:rPr>
          <w:rFonts w:ascii="Calibri" w:hAnsi="Calibri" w:cs="Calibri"/>
          <w:b/>
          <w:sz w:val="22"/>
          <w:szCs w:val="22"/>
        </w:rPr>
        <w:t xml:space="preserve">le </w:t>
      </w:r>
      <w:r w:rsidR="00954191" w:rsidRPr="00702757">
        <w:rPr>
          <w:rFonts w:ascii="Calibri" w:hAnsi="Calibri" w:cs="Calibri"/>
          <w:b/>
          <w:sz w:val="22"/>
          <w:szCs w:val="22"/>
        </w:rPr>
        <w:t>radiazioni di auto</w:t>
      </w:r>
      <w:r w:rsidR="00991639" w:rsidRPr="00702757">
        <w:rPr>
          <w:rFonts w:ascii="Calibri" w:hAnsi="Calibri" w:cs="Calibri"/>
          <w:sz w:val="22"/>
          <w:szCs w:val="22"/>
        </w:rPr>
        <w:t>:</w:t>
      </w:r>
      <w:r w:rsidR="00954191" w:rsidRPr="00702757">
        <w:rPr>
          <w:rFonts w:ascii="Calibri" w:hAnsi="Calibri" w:cs="Calibri"/>
          <w:sz w:val="22"/>
          <w:szCs w:val="22"/>
        </w:rPr>
        <w:t xml:space="preserve"> </w:t>
      </w:r>
      <w:r w:rsidR="002405D4" w:rsidRPr="00F32C32">
        <w:rPr>
          <w:rFonts w:ascii="Calibri" w:hAnsi="Calibri" w:cs="Calibri"/>
          <w:b/>
          <w:bCs/>
          <w:sz w:val="22"/>
          <w:szCs w:val="22"/>
        </w:rPr>
        <w:t>9</w:t>
      </w:r>
      <w:r w:rsidR="00537F83">
        <w:rPr>
          <w:rFonts w:ascii="Calibri" w:hAnsi="Calibri" w:cs="Calibri"/>
          <w:b/>
          <w:bCs/>
          <w:sz w:val="22"/>
          <w:szCs w:val="22"/>
        </w:rPr>
        <w:t>2.996</w:t>
      </w:r>
      <w:r w:rsidR="002405D4" w:rsidRPr="00F32C32">
        <w:rPr>
          <w:rFonts w:ascii="Calibri" w:hAnsi="Calibri" w:cs="Calibri"/>
          <w:b/>
          <w:bCs/>
          <w:sz w:val="22"/>
          <w:szCs w:val="22"/>
        </w:rPr>
        <w:t xml:space="preserve"> pratiche</w:t>
      </w:r>
      <w:r>
        <w:rPr>
          <w:rFonts w:ascii="Calibri" w:hAnsi="Calibri" w:cs="Calibri"/>
          <w:sz w:val="22"/>
          <w:szCs w:val="22"/>
        </w:rPr>
        <w:t xml:space="preserve">, </w:t>
      </w:r>
      <w:r w:rsidR="002405D4" w:rsidRPr="00702757">
        <w:rPr>
          <w:rFonts w:ascii="Calibri" w:hAnsi="Calibri" w:cs="Calibri"/>
          <w:sz w:val="22"/>
          <w:szCs w:val="22"/>
        </w:rPr>
        <w:t xml:space="preserve">contro le </w:t>
      </w:r>
      <w:r>
        <w:rPr>
          <w:rFonts w:ascii="Calibri" w:hAnsi="Calibri" w:cs="Calibri"/>
          <w:sz w:val="22"/>
          <w:szCs w:val="22"/>
        </w:rPr>
        <w:t>9</w:t>
      </w:r>
      <w:r w:rsidR="00537F83">
        <w:rPr>
          <w:rFonts w:ascii="Calibri" w:hAnsi="Calibri" w:cs="Calibri"/>
          <w:sz w:val="22"/>
          <w:szCs w:val="22"/>
        </w:rPr>
        <w:t>0.490</w:t>
      </w:r>
      <w:r w:rsidR="002405D4" w:rsidRPr="00702757">
        <w:rPr>
          <w:rFonts w:ascii="Calibri" w:hAnsi="Calibri" w:cs="Calibri"/>
          <w:sz w:val="22"/>
          <w:szCs w:val="22"/>
        </w:rPr>
        <w:t xml:space="preserve"> d</w:t>
      </w:r>
      <w:r>
        <w:rPr>
          <w:rFonts w:ascii="Calibri" w:hAnsi="Calibri" w:cs="Calibri"/>
          <w:sz w:val="22"/>
          <w:szCs w:val="22"/>
        </w:rPr>
        <w:t xml:space="preserve">i </w:t>
      </w:r>
      <w:r w:rsidR="00537F83">
        <w:rPr>
          <w:rFonts w:ascii="Calibri" w:hAnsi="Calibri" w:cs="Calibri"/>
          <w:sz w:val="22"/>
          <w:szCs w:val="22"/>
        </w:rPr>
        <w:t>aprile 202</w:t>
      </w:r>
      <w:r w:rsidR="002405D4" w:rsidRPr="00702757">
        <w:rPr>
          <w:rFonts w:ascii="Calibri" w:hAnsi="Calibri" w:cs="Calibri"/>
          <w:sz w:val="22"/>
          <w:szCs w:val="22"/>
        </w:rPr>
        <w:t>4</w:t>
      </w:r>
      <w:r w:rsidR="00954191" w:rsidRPr="00702757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4D7044">
        <w:rPr>
          <w:rFonts w:ascii="Calibri" w:hAnsi="Calibri" w:cs="Calibri"/>
          <w:b/>
          <w:sz w:val="22"/>
          <w:szCs w:val="22"/>
        </w:rPr>
        <w:t>B</w:t>
      </w:r>
      <w:r w:rsidRPr="00F32C32">
        <w:rPr>
          <w:rFonts w:ascii="Calibri" w:hAnsi="Calibri" w:cs="Calibri"/>
          <w:b/>
          <w:bCs/>
          <w:sz w:val="22"/>
          <w:szCs w:val="22"/>
        </w:rPr>
        <w:t>uon risultato delle esportazioni: +1</w:t>
      </w:r>
      <w:r w:rsidR="004D7044">
        <w:rPr>
          <w:rFonts w:ascii="Calibri" w:hAnsi="Calibri" w:cs="Calibri"/>
          <w:b/>
          <w:bCs/>
          <w:sz w:val="22"/>
          <w:szCs w:val="22"/>
        </w:rPr>
        <w:t>5,3</w:t>
      </w:r>
      <w:r w:rsidRPr="00F32C32">
        <w:rPr>
          <w:rFonts w:ascii="Calibri" w:hAnsi="Calibri" w:cs="Calibri"/>
          <w:b/>
          <w:bCs/>
          <w:sz w:val="22"/>
          <w:szCs w:val="22"/>
        </w:rPr>
        <w:t>%</w:t>
      </w:r>
      <w:r w:rsidRPr="00F32C32">
        <w:rPr>
          <w:rFonts w:ascii="Calibri" w:hAnsi="Calibri" w:cs="Calibri"/>
          <w:sz w:val="22"/>
          <w:szCs w:val="22"/>
        </w:rPr>
        <w:t xml:space="preserve">, a fronte di un calo del </w:t>
      </w:r>
      <w:r w:rsidR="004D7044">
        <w:rPr>
          <w:rFonts w:ascii="Calibri" w:hAnsi="Calibri" w:cs="Calibri"/>
          <w:sz w:val="22"/>
          <w:szCs w:val="22"/>
        </w:rPr>
        <w:t>1,5</w:t>
      </w:r>
      <w:r w:rsidRPr="00F32C32">
        <w:rPr>
          <w:rFonts w:ascii="Calibri" w:hAnsi="Calibri" w:cs="Calibri"/>
          <w:sz w:val="22"/>
          <w:szCs w:val="22"/>
        </w:rPr>
        <w:t xml:space="preserve">% delle rottamazioni. </w:t>
      </w:r>
      <w:r w:rsidRPr="00F32C32">
        <w:rPr>
          <w:rFonts w:ascii="Calibri" w:hAnsi="Calibri" w:cs="Calibri"/>
          <w:b/>
          <w:sz w:val="22"/>
          <w:szCs w:val="22"/>
        </w:rPr>
        <w:t>Il tasso unitario di sostituzione è stato pari a 0,</w:t>
      </w:r>
      <w:r w:rsidR="004D7044">
        <w:rPr>
          <w:rFonts w:ascii="Calibri" w:hAnsi="Calibri" w:cs="Calibri"/>
          <w:b/>
          <w:sz w:val="22"/>
          <w:szCs w:val="22"/>
        </w:rPr>
        <w:t>64</w:t>
      </w:r>
      <w:r w:rsidRPr="00F32C32">
        <w:rPr>
          <w:rFonts w:ascii="Calibri" w:hAnsi="Calibri" w:cs="Calibri"/>
          <w:b/>
          <w:sz w:val="22"/>
          <w:szCs w:val="22"/>
        </w:rPr>
        <w:t xml:space="preserve"> nel mese di </w:t>
      </w:r>
      <w:r w:rsidR="004D7044">
        <w:rPr>
          <w:rFonts w:ascii="Calibri" w:hAnsi="Calibri" w:cs="Calibri"/>
          <w:b/>
          <w:sz w:val="22"/>
          <w:szCs w:val="22"/>
        </w:rPr>
        <w:t>aprile</w:t>
      </w:r>
      <w:r w:rsidRPr="00F32C32">
        <w:rPr>
          <w:rFonts w:ascii="Calibri" w:hAnsi="Calibri" w:cs="Calibri"/>
          <w:b/>
          <w:sz w:val="22"/>
          <w:szCs w:val="22"/>
        </w:rPr>
        <w:t xml:space="preserve"> </w:t>
      </w:r>
      <w:r w:rsidRPr="00F32C32">
        <w:rPr>
          <w:rFonts w:ascii="Calibri" w:hAnsi="Calibri" w:cs="Calibri"/>
          <w:bCs/>
          <w:sz w:val="22"/>
          <w:szCs w:val="22"/>
        </w:rPr>
        <w:t>(</w:t>
      </w:r>
      <w:r w:rsidRPr="00F32C32">
        <w:rPr>
          <w:rFonts w:ascii="Calibri" w:hAnsi="Calibri" w:cs="Calibri"/>
          <w:bCs/>
          <w:i/>
          <w:iCs/>
          <w:sz w:val="22"/>
          <w:szCs w:val="22"/>
        </w:rPr>
        <w:t xml:space="preserve">ogni 100 auto nuove ne sono state radiate </w:t>
      </w:r>
      <w:r w:rsidR="004D7044">
        <w:rPr>
          <w:rFonts w:ascii="Calibri" w:hAnsi="Calibri" w:cs="Calibri"/>
          <w:bCs/>
          <w:i/>
          <w:iCs/>
          <w:sz w:val="22"/>
          <w:szCs w:val="22"/>
        </w:rPr>
        <w:t>64</w:t>
      </w:r>
      <w:r w:rsidRPr="00F32C32">
        <w:rPr>
          <w:rFonts w:ascii="Calibri" w:hAnsi="Calibri" w:cs="Calibri"/>
          <w:bCs/>
          <w:sz w:val="22"/>
          <w:szCs w:val="22"/>
        </w:rPr>
        <w:t>)</w:t>
      </w:r>
      <w:r w:rsidRPr="00F32C32">
        <w:rPr>
          <w:rFonts w:ascii="Calibri" w:hAnsi="Calibri" w:cs="Calibri"/>
          <w:b/>
          <w:sz w:val="22"/>
          <w:szCs w:val="22"/>
        </w:rPr>
        <w:t xml:space="preserve"> e a 0,</w:t>
      </w:r>
      <w:r w:rsidR="004D7044">
        <w:rPr>
          <w:rFonts w:ascii="Calibri" w:hAnsi="Calibri" w:cs="Calibri"/>
          <w:b/>
          <w:sz w:val="22"/>
          <w:szCs w:val="22"/>
        </w:rPr>
        <w:t>69</w:t>
      </w:r>
      <w:r w:rsidRPr="00F32C32">
        <w:rPr>
          <w:rFonts w:ascii="Calibri" w:hAnsi="Calibri" w:cs="Calibri"/>
          <w:b/>
          <w:sz w:val="22"/>
          <w:szCs w:val="22"/>
        </w:rPr>
        <w:t xml:space="preserve"> nel primo </w:t>
      </w:r>
      <w:r w:rsidR="004D7044">
        <w:rPr>
          <w:rFonts w:ascii="Calibri" w:hAnsi="Calibri" w:cs="Calibri"/>
          <w:b/>
          <w:sz w:val="22"/>
          <w:szCs w:val="22"/>
        </w:rPr>
        <w:t>quadrimestre</w:t>
      </w:r>
      <w:r w:rsidRPr="00F32C32">
        <w:rPr>
          <w:rFonts w:ascii="Calibri" w:hAnsi="Calibri" w:cs="Calibri"/>
          <w:b/>
          <w:sz w:val="22"/>
          <w:szCs w:val="22"/>
        </w:rPr>
        <w:t xml:space="preserve"> 2025. </w:t>
      </w:r>
    </w:p>
    <w:p w14:paraId="1786E3D4" w14:textId="77777777" w:rsidR="00DE5717" w:rsidRPr="00874B16" w:rsidRDefault="00DE5717" w:rsidP="00954191">
      <w:pPr>
        <w:pStyle w:val="Corpodeltesto1"/>
        <w:tabs>
          <w:tab w:val="left" w:pos="8805"/>
        </w:tabs>
        <w:spacing w:line="276" w:lineRule="auto"/>
        <w:rPr>
          <w:rFonts w:ascii="Calibri" w:hAnsi="Calibri" w:cs="Calibri"/>
          <w:b/>
          <w:sz w:val="10"/>
          <w:szCs w:val="10"/>
        </w:rPr>
      </w:pPr>
    </w:p>
    <w:p w14:paraId="0CE0EFBE" w14:textId="4AD258E5" w:rsidR="000E124F" w:rsidRPr="00702757" w:rsidRDefault="000E124F" w:rsidP="000E124F">
      <w:pPr>
        <w:pStyle w:val="Corpodeltesto1"/>
        <w:pBdr>
          <w:bottom w:val="single" w:sz="4" w:space="1" w:color="auto"/>
        </w:pBdr>
        <w:tabs>
          <w:tab w:val="left" w:pos="8805"/>
        </w:tabs>
        <w:spacing w:line="240" w:lineRule="auto"/>
        <w:rPr>
          <w:rFonts w:ascii="Calibri" w:hAnsi="Calibri" w:cs="Calibri"/>
          <w:b/>
          <w:sz w:val="22"/>
          <w:szCs w:val="22"/>
        </w:rPr>
      </w:pPr>
      <w:r w:rsidRPr="00702757">
        <w:rPr>
          <w:rFonts w:ascii="Calibri" w:hAnsi="Calibri" w:cs="Calibri"/>
          <w:b/>
          <w:color w:val="C00000"/>
          <w:sz w:val="22"/>
          <w:szCs w:val="22"/>
        </w:rPr>
        <w:t xml:space="preserve">RADIAZIONI MOTO: </w:t>
      </w:r>
      <w:r w:rsidR="005C4C89" w:rsidRPr="00702757">
        <w:rPr>
          <w:rFonts w:ascii="Calibri" w:hAnsi="Calibri" w:cs="Calibri"/>
          <w:b/>
          <w:color w:val="C00000"/>
          <w:sz w:val="22"/>
          <w:szCs w:val="22"/>
        </w:rPr>
        <w:t>+</w:t>
      </w:r>
      <w:r w:rsidR="00CC3BFE">
        <w:rPr>
          <w:rFonts w:ascii="Calibri" w:hAnsi="Calibri" w:cs="Calibri"/>
          <w:b/>
          <w:color w:val="C00000"/>
          <w:sz w:val="22"/>
          <w:szCs w:val="22"/>
        </w:rPr>
        <w:t>4</w:t>
      </w:r>
      <w:r w:rsidR="005C4C89" w:rsidRPr="00702757">
        <w:rPr>
          <w:rFonts w:ascii="Calibri" w:hAnsi="Calibri" w:cs="Calibri"/>
          <w:b/>
          <w:color w:val="C00000"/>
          <w:sz w:val="22"/>
          <w:szCs w:val="22"/>
        </w:rPr>
        <w:t>,2</w:t>
      </w:r>
      <w:r w:rsidRPr="00702757">
        <w:rPr>
          <w:rFonts w:ascii="Calibri" w:hAnsi="Calibri" w:cs="Calibri"/>
          <w:b/>
          <w:color w:val="C00000"/>
          <w:sz w:val="22"/>
          <w:szCs w:val="22"/>
        </w:rPr>
        <w:t>%</w:t>
      </w:r>
    </w:p>
    <w:p w14:paraId="23FE91B4" w14:textId="062E561B" w:rsidR="00FA2263" w:rsidRPr="00A26F33" w:rsidRDefault="00FA2263" w:rsidP="00FA2263">
      <w:pPr>
        <w:pStyle w:val="Corpodeltesto1"/>
        <w:tabs>
          <w:tab w:val="left" w:pos="8805"/>
        </w:tabs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 crescita (+</w:t>
      </w:r>
      <w:r w:rsidR="00CC3BFE">
        <w:rPr>
          <w:rFonts w:ascii="Calibri" w:hAnsi="Calibri" w:cs="Calibri"/>
          <w:b/>
          <w:bCs/>
          <w:sz w:val="22"/>
          <w:szCs w:val="22"/>
        </w:rPr>
        <w:t>4</w:t>
      </w:r>
      <w:r>
        <w:rPr>
          <w:rFonts w:ascii="Calibri" w:hAnsi="Calibri" w:cs="Calibri"/>
          <w:b/>
          <w:bCs/>
          <w:sz w:val="22"/>
          <w:szCs w:val="22"/>
        </w:rPr>
        <w:t>,2%)</w:t>
      </w:r>
      <w:r w:rsidR="00DE5717" w:rsidRPr="0070275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E5717" w:rsidRPr="00702757">
        <w:rPr>
          <w:rFonts w:ascii="Calibri" w:hAnsi="Calibri" w:cs="Calibri"/>
          <w:b/>
          <w:sz w:val="22"/>
          <w:szCs w:val="22"/>
        </w:rPr>
        <w:t>per le radiazioni dei motocicli</w:t>
      </w:r>
      <w:r>
        <w:rPr>
          <w:rFonts w:ascii="Calibri" w:hAnsi="Calibri" w:cs="Calibri"/>
          <w:b/>
          <w:sz w:val="22"/>
          <w:szCs w:val="22"/>
        </w:rPr>
        <w:t xml:space="preserve">: </w:t>
      </w:r>
      <w:r w:rsidRPr="00FA2263">
        <w:rPr>
          <w:rFonts w:ascii="Calibri" w:hAnsi="Calibri" w:cs="Calibri"/>
          <w:b/>
          <w:bCs/>
          <w:sz w:val="22"/>
          <w:szCs w:val="22"/>
        </w:rPr>
        <w:t>10.</w:t>
      </w:r>
      <w:r w:rsidR="00CC3BFE">
        <w:rPr>
          <w:rFonts w:ascii="Calibri" w:hAnsi="Calibri" w:cs="Calibri"/>
          <w:b/>
          <w:bCs/>
          <w:sz w:val="22"/>
          <w:szCs w:val="22"/>
        </w:rPr>
        <w:t>106</w:t>
      </w:r>
      <w:r w:rsidRPr="00FA2263">
        <w:rPr>
          <w:rFonts w:ascii="Calibri" w:hAnsi="Calibri" w:cs="Calibri"/>
          <w:b/>
          <w:bCs/>
          <w:sz w:val="22"/>
          <w:szCs w:val="22"/>
        </w:rPr>
        <w:t xml:space="preserve"> motocicli radiati</w:t>
      </w:r>
      <w:r w:rsidRPr="00FA2263">
        <w:rPr>
          <w:rFonts w:ascii="Calibri" w:hAnsi="Calibri" w:cs="Calibri"/>
          <w:sz w:val="22"/>
          <w:szCs w:val="22"/>
        </w:rPr>
        <w:t xml:space="preserve">, contro i </w:t>
      </w:r>
      <w:r w:rsidR="00CC3BFE">
        <w:rPr>
          <w:rFonts w:ascii="Calibri" w:hAnsi="Calibri" w:cs="Calibri"/>
          <w:sz w:val="22"/>
          <w:szCs w:val="22"/>
        </w:rPr>
        <w:t xml:space="preserve">9.702 </w:t>
      </w:r>
      <w:r w:rsidRPr="00FA2263">
        <w:rPr>
          <w:rFonts w:ascii="Calibri" w:hAnsi="Calibri" w:cs="Calibri"/>
          <w:sz w:val="22"/>
          <w:szCs w:val="22"/>
        </w:rPr>
        <w:t xml:space="preserve">di </w:t>
      </w:r>
      <w:r w:rsidR="00CC3BFE">
        <w:rPr>
          <w:rFonts w:ascii="Calibri" w:hAnsi="Calibri" w:cs="Calibri"/>
          <w:sz w:val="22"/>
          <w:szCs w:val="22"/>
        </w:rPr>
        <w:t xml:space="preserve">aprile </w:t>
      </w:r>
      <w:r w:rsidRPr="00FA2263">
        <w:rPr>
          <w:rFonts w:ascii="Calibri" w:hAnsi="Calibri" w:cs="Calibri"/>
          <w:sz w:val="22"/>
          <w:szCs w:val="22"/>
        </w:rPr>
        <w:t>2024.</w:t>
      </w:r>
    </w:p>
    <w:p w14:paraId="70A853F5" w14:textId="77777777" w:rsidR="009A5573" w:rsidRPr="00702757" w:rsidRDefault="009A5573" w:rsidP="00191DE3">
      <w:pPr>
        <w:pStyle w:val="Corpodeltesto1"/>
        <w:tabs>
          <w:tab w:val="left" w:pos="8805"/>
        </w:tabs>
        <w:spacing w:line="240" w:lineRule="auto"/>
        <w:rPr>
          <w:rFonts w:ascii="Calibri" w:hAnsi="Calibri" w:cs="Calibri"/>
          <w:sz w:val="22"/>
          <w:szCs w:val="22"/>
        </w:rPr>
      </w:pPr>
    </w:p>
    <w:p w14:paraId="36FFD429" w14:textId="6CEAA6A0" w:rsidR="0096252A" w:rsidRDefault="0096252A" w:rsidP="00BD1D1B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74B16">
        <w:rPr>
          <w:rFonts w:ascii="Calibri" w:hAnsi="Calibri" w:cs="Calibri"/>
          <w:color w:val="000000" w:themeColor="text1"/>
          <w:sz w:val="22"/>
          <w:szCs w:val="22"/>
        </w:rPr>
        <w:t xml:space="preserve">Considerando il primo </w:t>
      </w:r>
      <w:r w:rsidR="00CC3BFE">
        <w:rPr>
          <w:rFonts w:ascii="Calibri" w:hAnsi="Calibri" w:cs="Calibri"/>
          <w:b w:val="0"/>
          <w:bCs w:val="0"/>
          <w:color w:val="000000" w:themeColor="text1"/>
          <w:sz w:val="22"/>
          <w:szCs w:val="22"/>
        </w:rPr>
        <w:t xml:space="preserve">quadrimestre </w:t>
      </w:r>
      <w:r w:rsidRPr="00874B16">
        <w:rPr>
          <w:rFonts w:ascii="Calibri" w:hAnsi="Calibri" w:cs="Calibri"/>
          <w:color w:val="000000" w:themeColor="text1"/>
          <w:sz w:val="22"/>
          <w:szCs w:val="22"/>
        </w:rPr>
        <w:t xml:space="preserve">2025, le contrazioni sono state del </w:t>
      </w:r>
      <w:r w:rsidR="00CC3BFE">
        <w:rPr>
          <w:rFonts w:ascii="Calibri" w:hAnsi="Calibri" w:cs="Calibri"/>
          <w:color w:val="000000" w:themeColor="text1"/>
          <w:sz w:val="22"/>
          <w:szCs w:val="22"/>
        </w:rPr>
        <w:t>5,7</w:t>
      </w:r>
      <w:r w:rsidRPr="00874B16">
        <w:rPr>
          <w:rFonts w:ascii="Calibri" w:hAnsi="Calibri" w:cs="Calibri"/>
          <w:color w:val="000000" w:themeColor="text1"/>
          <w:sz w:val="22"/>
          <w:szCs w:val="22"/>
        </w:rPr>
        <w:t xml:space="preserve">% per tutti i veicoli, del </w:t>
      </w:r>
      <w:r w:rsidR="00CC3BFE">
        <w:rPr>
          <w:rFonts w:ascii="Calibri" w:hAnsi="Calibri" w:cs="Calibri"/>
          <w:color w:val="000000" w:themeColor="text1"/>
          <w:sz w:val="22"/>
          <w:szCs w:val="22"/>
        </w:rPr>
        <w:t>4,6</w:t>
      </w:r>
      <w:r w:rsidRPr="00874B16">
        <w:rPr>
          <w:rFonts w:ascii="Calibri" w:hAnsi="Calibri" w:cs="Calibri"/>
          <w:color w:val="000000" w:themeColor="text1"/>
          <w:sz w:val="22"/>
          <w:szCs w:val="22"/>
        </w:rPr>
        <w:t>% per le auto e del</w:t>
      </w:r>
      <w:r w:rsidR="00CC3BFE">
        <w:rPr>
          <w:rFonts w:ascii="Calibri" w:hAnsi="Calibri" w:cs="Calibri"/>
          <w:color w:val="000000" w:themeColor="text1"/>
          <w:sz w:val="22"/>
          <w:szCs w:val="22"/>
        </w:rPr>
        <w:t>l’11,9</w:t>
      </w:r>
      <w:r w:rsidRPr="00874B16">
        <w:rPr>
          <w:rFonts w:ascii="Calibri" w:hAnsi="Calibri" w:cs="Calibri"/>
          <w:color w:val="000000" w:themeColor="text1"/>
          <w:sz w:val="22"/>
          <w:szCs w:val="22"/>
        </w:rPr>
        <w:t>% per i motocicli.</w:t>
      </w:r>
    </w:p>
    <w:p w14:paraId="01073C7E" w14:textId="0DA864B3" w:rsidR="00BC225C" w:rsidRDefault="00BC225C" w:rsidP="00BD1D1B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02BDFFA" w14:textId="2454044F" w:rsidR="00BC225C" w:rsidRPr="00874B16" w:rsidRDefault="00BC225C" w:rsidP="00BD1D1B">
      <w:pPr>
        <w:jc w:val="both"/>
        <w:rPr>
          <w:rFonts w:ascii="Calibri" w:eastAsia="Times New Roman" w:hAnsi="Calibri" w:cs="Calibri"/>
          <w:color w:val="000000" w:themeColor="text1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4A9365DF" w14:textId="77777777" w:rsidR="009A5573" w:rsidRPr="00702757" w:rsidRDefault="009A5573" w:rsidP="0096252A">
      <w:pPr>
        <w:pStyle w:val="Corpodeltesto1"/>
        <w:spacing w:line="240" w:lineRule="auto"/>
        <w:rPr>
          <w:rFonts w:ascii="Calibri" w:hAnsi="Calibri" w:cs="Calibri"/>
          <w:sz w:val="22"/>
          <w:szCs w:val="22"/>
        </w:rPr>
      </w:pPr>
    </w:p>
    <w:p w14:paraId="71912C0D" w14:textId="326D9D4A" w:rsidR="009A5573" w:rsidRPr="00702757" w:rsidRDefault="00BC225C" w:rsidP="00BD1D1B">
      <w:pPr>
        <w:pStyle w:val="Corpodeltesto1"/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BC225C">
        <w:rPr>
          <w:noProof/>
        </w:rPr>
        <w:drawing>
          <wp:inline distT="0" distB="0" distL="0" distR="0" wp14:anchorId="1CEB5E51" wp14:editId="05898B74">
            <wp:extent cx="6282690" cy="1442085"/>
            <wp:effectExtent l="0" t="0" r="3810" b="571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690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9AD93" w14:textId="7AEC111B" w:rsidR="009A5573" w:rsidRDefault="009A5573" w:rsidP="0096252A">
      <w:pPr>
        <w:pStyle w:val="Corpodeltesto1"/>
        <w:spacing w:line="240" w:lineRule="auto"/>
        <w:rPr>
          <w:rFonts w:ascii="Calibri" w:hAnsi="Calibri" w:cs="Calibri"/>
          <w:sz w:val="22"/>
          <w:szCs w:val="22"/>
        </w:rPr>
      </w:pPr>
    </w:p>
    <w:p w14:paraId="5F65CAB6" w14:textId="77777777" w:rsidR="00874B16" w:rsidRDefault="00874B16" w:rsidP="009D38BC">
      <w:pPr>
        <w:pStyle w:val="Titolo"/>
        <w:pBdr>
          <w:bottom w:val="single" w:sz="4" w:space="1" w:color="auto"/>
        </w:pBdr>
        <w:jc w:val="both"/>
        <w:rPr>
          <w:rFonts w:ascii="Calibri" w:hAnsi="Calibri" w:cs="Calibri"/>
          <w:bCs/>
          <w:color w:val="C00000"/>
          <w:sz w:val="22"/>
          <w:szCs w:val="22"/>
        </w:rPr>
      </w:pPr>
    </w:p>
    <w:p w14:paraId="338B81B9" w14:textId="77777777" w:rsidR="00874B16" w:rsidRDefault="00874B16">
      <w:pPr>
        <w:jc w:val="left"/>
        <w:rPr>
          <w:rFonts w:ascii="Calibri" w:eastAsia="Times New Roman" w:hAnsi="Calibri" w:cs="Calibri"/>
          <w:color w:val="C00000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libri" w:hAnsi="Calibri" w:cs="Calibri"/>
          <w:bCs w:val="0"/>
          <w:color w:val="C00000"/>
          <w:sz w:val="22"/>
          <w:szCs w:val="22"/>
        </w:rPr>
        <w:br w:type="page"/>
      </w:r>
    </w:p>
    <w:p w14:paraId="049C90C8" w14:textId="45A55DF5" w:rsidR="00BC225C" w:rsidRDefault="00BC225C" w:rsidP="009D38BC">
      <w:pPr>
        <w:pStyle w:val="Titolo"/>
        <w:pBdr>
          <w:bottom w:val="single" w:sz="4" w:space="1" w:color="auto"/>
        </w:pBdr>
        <w:jc w:val="both"/>
        <w:rPr>
          <w:rFonts w:ascii="Calibri" w:hAnsi="Calibri" w:cs="Calibri"/>
          <w:bCs/>
          <w:color w:val="C00000"/>
          <w:sz w:val="22"/>
          <w:szCs w:val="22"/>
        </w:rPr>
      </w:pPr>
      <w:r w:rsidRPr="00BC225C">
        <w:rPr>
          <w:noProof/>
        </w:rPr>
        <w:lastRenderedPageBreak/>
        <w:drawing>
          <wp:inline distT="0" distB="0" distL="0" distR="0" wp14:anchorId="6EF4A1E5" wp14:editId="680D9EA7">
            <wp:extent cx="6282690" cy="1548130"/>
            <wp:effectExtent l="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69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3DA0D" w14:textId="77777777" w:rsidR="00BC225C" w:rsidRDefault="00BC225C" w:rsidP="009D38BC">
      <w:pPr>
        <w:pStyle w:val="Titolo"/>
        <w:pBdr>
          <w:bottom w:val="single" w:sz="4" w:space="1" w:color="auto"/>
        </w:pBdr>
        <w:jc w:val="both"/>
        <w:rPr>
          <w:rFonts w:ascii="Calibri" w:hAnsi="Calibri" w:cs="Calibri"/>
          <w:bCs/>
          <w:color w:val="C00000"/>
          <w:sz w:val="22"/>
          <w:szCs w:val="22"/>
        </w:rPr>
      </w:pPr>
    </w:p>
    <w:p w14:paraId="0BDDBFA5" w14:textId="77777777" w:rsidR="00BC225C" w:rsidRDefault="00BC225C" w:rsidP="009D38BC">
      <w:pPr>
        <w:pStyle w:val="Titolo"/>
        <w:pBdr>
          <w:bottom w:val="single" w:sz="4" w:space="1" w:color="auto"/>
        </w:pBdr>
        <w:jc w:val="both"/>
        <w:rPr>
          <w:rFonts w:ascii="Calibri" w:hAnsi="Calibri" w:cs="Calibri"/>
          <w:bCs/>
          <w:color w:val="C00000"/>
          <w:sz w:val="22"/>
          <w:szCs w:val="22"/>
        </w:rPr>
      </w:pPr>
    </w:p>
    <w:p w14:paraId="0201FEB1" w14:textId="77E0F32B" w:rsidR="009D38BC" w:rsidRPr="0091645E" w:rsidRDefault="009D38BC" w:rsidP="0091645E">
      <w:pPr>
        <w:pStyle w:val="Titolo"/>
        <w:pBdr>
          <w:bottom w:val="single" w:sz="4" w:space="1" w:color="auto"/>
        </w:pBdr>
        <w:rPr>
          <w:rFonts w:ascii="Calibri" w:hAnsi="Calibri" w:cs="Calibri"/>
          <w:bCs/>
          <w:color w:val="C00000"/>
          <w:sz w:val="28"/>
          <w:szCs w:val="28"/>
        </w:rPr>
      </w:pPr>
      <w:r w:rsidRPr="0091645E">
        <w:rPr>
          <w:rFonts w:ascii="Calibri" w:hAnsi="Calibri" w:cs="Calibri"/>
          <w:bCs/>
          <w:color w:val="C00000"/>
          <w:sz w:val="28"/>
          <w:szCs w:val="28"/>
        </w:rPr>
        <w:t>RADIAZIONI AUTOVETTURE SECONDO LA CLASSE EURO</w:t>
      </w:r>
    </w:p>
    <w:p w14:paraId="351B45C1" w14:textId="77777777" w:rsidR="00874B16" w:rsidRDefault="00874B16" w:rsidP="009D38BC">
      <w:pPr>
        <w:pStyle w:val="Corpodeltesto1"/>
        <w:tabs>
          <w:tab w:val="left" w:pos="8805"/>
        </w:tabs>
        <w:spacing w:line="240" w:lineRule="auto"/>
        <w:jc w:val="center"/>
        <w:rPr>
          <w:rFonts w:ascii="Calibri" w:hAnsi="Calibri" w:cs="Calibri"/>
          <w:sz w:val="22"/>
          <w:szCs w:val="22"/>
        </w:rPr>
      </w:pPr>
    </w:p>
    <w:p w14:paraId="3B48E1CC" w14:textId="5DE63E30" w:rsidR="0096252A" w:rsidRDefault="0091645E" w:rsidP="009D38BC">
      <w:pPr>
        <w:pStyle w:val="Corpodeltesto1"/>
        <w:tabs>
          <w:tab w:val="left" w:pos="8805"/>
        </w:tabs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91645E">
        <w:rPr>
          <w:noProof/>
        </w:rPr>
        <w:drawing>
          <wp:inline distT="0" distB="0" distL="0" distR="0" wp14:anchorId="315DEE5B" wp14:editId="25B95C8A">
            <wp:extent cx="4822613" cy="1767840"/>
            <wp:effectExtent l="0" t="0" r="0" b="381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14" cy="177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2440F" w14:textId="77777777" w:rsidR="00A648A5" w:rsidRDefault="00A648A5" w:rsidP="00191DE3">
      <w:pPr>
        <w:pStyle w:val="Corpodeltesto1"/>
        <w:tabs>
          <w:tab w:val="left" w:pos="8805"/>
        </w:tabs>
        <w:spacing w:line="240" w:lineRule="auto"/>
        <w:rPr>
          <w:rFonts w:ascii="Calibri" w:hAnsi="Calibri" w:cs="Calibri"/>
          <w:sz w:val="22"/>
          <w:szCs w:val="22"/>
        </w:rPr>
      </w:pPr>
    </w:p>
    <w:p w14:paraId="0BD4B398" w14:textId="77777777" w:rsidR="00A648A5" w:rsidRPr="00702757" w:rsidRDefault="00A648A5" w:rsidP="00191DE3">
      <w:pPr>
        <w:pStyle w:val="Corpodeltesto1"/>
        <w:tabs>
          <w:tab w:val="left" w:pos="8805"/>
        </w:tabs>
        <w:spacing w:line="240" w:lineRule="auto"/>
        <w:rPr>
          <w:rFonts w:ascii="Calibri" w:hAnsi="Calibri" w:cs="Calibri"/>
          <w:sz w:val="22"/>
          <w:szCs w:val="22"/>
        </w:rPr>
      </w:pPr>
    </w:p>
    <w:p w14:paraId="25879798" w14:textId="4CAAF208" w:rsidR="00D96664" w:rsidRPr="00702757" w:rsidRDefault="00D96664" w:rsidP="00D96664">
      <w:pPr>
        <w:pStyle w:val="Corpodeltest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Calibri" w:hAnsi="Calibri" w:cs="Calibri"/>
          <w:b/>
          <w:color w:val="C00000"/>
          <w:sz w:val="28"/>
          <w:szCs w:val="28"/>
        </w:rPr>
      </w:pPr>
      <w:r w:rsidRPr="00702757">
        <w:rPr>
          <w:rFonts w:ascii="Calibri" w:hAnsi="Calibri" w:cs="Calibri"/>
          <w:b/>
          <w:color w:val="C00000"/>
          <w:sz w:val="28"/>
          <w:szCs w:val="28"/>
        </w:rPr>
        <w:t>ALIMENTAZIONI</w:t>
      </w:r>
      <w:r w:rsidR="002E2C61" w:rsidRPr="00702757">
        <w:rPr>
          <w:rFonts w:ascii="Calibri" w:hAnsi="Calibri" w:cs="Calibri"/>
          <w:b/>
          <w:color w:val="C00000"/>
          <w:sz w:val="28"/>
          <w:szCs w:val="28"/>
        </w:rPr>
        <w:t xml:space="preserve"> USATO</w:t>
      </w:r>
    </w:p>
    <w:p w14:paraId="28A037C0" w14:textId="77777777" w:rsidR="00D96664" w:rsidRPr="00702757" w:rsidRDefault="00D96664" w:rsidP="00191DE3">
      <w:pPr>
        <w:pStyle w:val="Corpodeltesto1"/>
        <w:tabs>
          <w:tab w:val="left" w:pos="8805"/>
        </w:tabs>
        <w:spacing w:line="240" w:lineRule="auto"/>
        <w:rPr>
          <w:rFonts w:ascii="Calibri" w:hAnsi="Calibri" w:cs="Calibri"/>
          <w:sz w:val="22"/>
          <w:szCs w:val="22"/>
        </w:rPr>
      </w:pPr>
    </w:p>
    <w:p w14:paraId="182AE767" w14:textId="7EEEB91B" w:rsidR="00191DE3" w:rsidRPr="00702757" w:rsidRDefault="002D4A70" w:rsidP="001B2FEB">
      <w:pPr>
        <w:pStyle w:val="Titolo"/>
        <w:pBdr>
          <w:bottom w:val="single" w:sz="4" w:space="1" w:color="auto"/>
        </w:pBdr>
        <w:jc w:val="both"/>
        <w:rPr>
          <w:rFonts w:ascii="Calibri" w:hAnsi="Calibri" w:cs="Calibri"/>
          <w:bCs/>
          <w:color w:val="C00000"/>
          <w:sz w:val="22"/>
          <w:szCs w:val="22"/>
        </w:rPr>
      </w:pPr>
      <w:r w:rsidRPr="00702757">
        <w:rPr>
          <w:rFonts w:ascii="Calibri" w:hAnsi="Calibri" w:cs="Calibri"/>
          <w:bCs/>
          <w:color w:val="C00000"/>
          <w:sz w:val="22"/>
          <w:szCs w:val="22"/>
        </w:rPr>
        <w:t>ALIMENTAZIONI: IBRIDO/BENZINA 8</w:t>
      </w:r>
      <w:r w:rsidR="00232D10" w:rsidRPr="00702757">
        <w:rPr>
          <w:rFonts w:ascii="Calibri" w:hAnsi="Calibri" w:cs="Calibri"/>
          <w:bCs/>
          <w:color w:val="C00000"/>
          <w:sz w:val="22"/>
          <w:szCs w:val="22"/>
        </w:rPr>
        <w:t>,</w:t>
      </w:r>
      <w:r w:rsidR="0021294A">
        <w:rPr>
          <w:rFonts w:ascii="Calibri" w:hAnsi="Calibri" w:cs="Calibri"/>
          <w:bCs/>
          <w:color w:val="C00000"/>
          <w:sz w:val="22"/>
          <w:szCs w:val="22"/>
        </w:rPr>
        <w:t>9</w:t>
      </w:r>
      <w:r w:rsidRPr="00702757">
        <w:rPr>
          <w:rFonts w:ascii="Calibri" w:hAnsi="Calibri" w:cs="Calibri"/>
          <w:bCs/>
          <w:color w:val="C00000"/>
          <w:sz w:val="22"/>
          <w:szCs w:val="22"/>
        </w:rPr>
        <w:t>%</w:t>
      </w:r>
      <w:r w:rsidR="008F7E00" w:rsidRPr="00702757">
        <w:rPr>
          <w:rFonts w:ascii="Calibri" w:hAnsi="Calibri" w:cs="Calibri"/>
          <w:bCs/>
          <w:color w:val="C00000"/>
          <w:sz w:val="22"/>
          <w:szCs w:val="22"/>
        </w:rPr>
        <w:t xml:space="preserve"> </w:t>
      </w:r>
      <w:r w:rsidRPr="00702757">
        <w:rPr>
          <w:rFonts w:ascii="Calibri" w:hAnsi="Calibri" w:cs="Calibri"/>
          <w:bCs/>
          <w:color w:val="C00000"/>
          <w:sz w:val="22"/>
          <w:szCs w:val="22"/>
        </w:rPr>
        <w:t>(+</w:t>
      </w:r>
      <w:r w:rsidR="001F4CB3" w:rsidRPr="00702757">
        <w:rPr>
          <w:rFonts w:ascii="Calibri" w:hAnsi="Calibri" w:cs="Calibri"/>
          <w:bCs/>
          <w:color w:val="C00000"/>
          <w:sz w:val="22"/>
          <w:szCs w:val="22"/>
        </w:rPr>
        <w:t>3</w:t>
      </w:r>
      <w:r w:rsidR="0021294A">
        <w:rPr>
          <w:rFonts w:ascii="Calibri" w:hAnsi="Calibri" w:cs="Calibri"/>
          <w:bCs/>
          <w:color w:val="C00000"/>
          <w:sz w:val="22"/>
          <w:szCs w:val="22"/>
        </w:rPr>
        <w:t>9,3</w:t>
      </w:r>
      <w:r w:rsidRPr="00702757">
        <w:rPr>
          <w:rFonts w:ascii="Calibri" w:hAnsi="Calibri" w:cs="Calibri"/>
          <w:bCs/>
          <w:color w:val="C00000"/>
          <w:sz w:val="22"/>
          <w:szCs w:val="22"/>
        </w:rPr>
        <w:t xml:space="preserve">%), ELETTRICHE </w:t>
      </w:r>
      <w:r w:rsidR="002E2C61" w:rsidRPr="00702757">
        <w:rPr>
          <w:rFonts w:ascii="Calibri" w:hAnsi="Calibri" w:cs="Calibri"/>
          <w:bCs/>
          <w:color w:val="C00000"/>
          <w:sz w:val="22"/>
          <w:szCs w:val="22"/>
        </w:rPr>
        <w:t>1</w:t>
      </w:r>
      <w:r w:rsidRPr="00702757">
        <w:rPr>
          <w:rFonts w:ascii="Calibri" w:hAnsi="Calibri" w:cs="Calibri"/>
          <w:bCs/>
          <w:color w:val="C00000"/>
          <w:sz w:val="22"/>
          <w:szCs w:val="22"/>
        </w:rPr>
        <w:t>% (+</w:t>
      </w:r>
      <w:r w:rsidR="001F4CB3" w:rsidRPr="00702757">
        <w:rPr>
          <w:rFonts w:ascii="Calibri" w:hAnsi="Calibri" w:cs="Calibri"/>
          <w:bCs/>
          <w:color w:val="C00000"/>
          <w:sz w:val="22"/>
          <w:szCs w:val="22"/>
        </w:rPr>
        <w:t>5</w:t>
      </w:r>
      <w:r w:rsidR="002E2C61" w:rsidRPr="00702757">
        <w:rPr>
          <w:rFonts w:ascii="Calibri" w:hAnsi="Calibri" w:cs="Calibri"/>
          <w:bCs/>
          <w:color w:val="C00000"/>
          <w:sz w:val="22"/>
          <w:szCs w:val="22"/>
        </w:rPr>
        <w:t>0,</w:t>
      </w:r>
      <w:r w:rsidR="0021294A">
        <w:rPr>
          <w:rFonts w:ascii="Calibri" w:hAnsi="Calibri" w:cs="Calibri"/>
          <w:bCs/>
          <w:color w:val="C00000"/>
          <w:sz w:val="22"/>
          <w:szCs w:val="22"/>
        </w:rPr>
        <w:t>5</w:t>
      </w:r>
      <w:r w:rsidRPr="00702757">
        <w:rPr>
          <w:rFonts w:ascii="Calibri" w:hAnsi="Calibri" w:cs="Calibri"/>
          <w:bCs/>
          <w:color w:val="C00000"/>
          <w:sz w:val="22"/>
          <w:szCs w:val="22"/>
        </w:rPr>
        <w:t>%)</w:t>
      </w:r>
    </w:p>
    <w:p w14:paraId="74923D30" w14:textId="2DDCF32A" w:rsidR="005674BC" w:rsidRPr="005674BC" w:rsidRDefault="005674BC" w:rsidP="005674BC">
      <w:pPr>
        <w:pStyle w:val="Titolo"/>
        <w:jc w:val="both"/>
        <w:rPr>
          <w:rFonts w:ascii="Calibri" w:hAnsi="Calibri" w:cs="Calibri"/>
          <w:b w:val="0"/>
          <w:sz w:val="22"/>
          <w:szCs w:val="22"/>
        </w:rPr>
      </w:pPr>
      <w:r w:rsidRPr="005674BC">
        <w:rPr>
          <w:rFonts w:ascii="Calibri" w:hAnsi="Calibri" w:cs="Calibri"/>
          <w:b w:val="0"/>
          <w:sz w:val="22"/>
          <w:szCs w:val="22"/>
        </w:rPr>
        <w:t xml:space="preserve">Nel </w:t>
      </w:r>
      <w:r w:rsidRPr="005674BC">
        <w:rPr>
          <w:rFonts w:ascii="Calibri" w:hAnsi="Calibri" w:cs="Calibri"/>
          <w:sz w:val="22"/>
          <w:szCs w:val="22"/>
        </w:rPr>
        <w:t>mercato dell’usato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 prevalgono ancora le alimentazioni tradizionali (diesel e benzina); la quota dell’ibrido a benzina si pone all’8,</w:t>
      </w:r>
      <w:r w:rsidR="0021294A">
        <w:rPr>
          <w:rFonts w:ascii="Calibri" w:hAnsi="Calibri" w:cs="Calibri"/>
          <w:b w:val="0"/>
          <w:sz w:val="22"/>
          <w:szCs w:val="22"/>
        </w:rPr>
        <w:t>9</w:t>
      </w:r>
      <w:r w:rsidRPr="005674BC">
        <w:rPr>
          <w:rFonts w:ascii="Calibri" w:hAnsi="Calibri" w:cs="Calibri"/>
          <w:b w:val="0"/>
          <w:sz w:val="22"/>
          <w:szCs w:val="22"/>
        </w:rPr>
        <w:t>% a</w:t>
      </w:r>
      <w:r w:rsidR="00821CE3">
        <w:rPr>
          <w:rFonts w:ascii="Calibri" w:hAnsi="Calibri" w:cs="Calibri"/>
          <w:b w:val="0"/>
          <w:sz w:val="22"/>
          <w:szCs w:val="22"/>
        </w:rPr>
        <w:t>d aprile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 con una crescita pari a +3</w:t>
      </w:r>
      <w:r w:rsidR="0021294A">
        <w:rPr>
          <w:rFonts w:ascii="Calibri" w:hAnsi="Calibri" w:cs="Calibri"/>
          <w:b w:val="0"/>
          <w:sz w:val="22"/>
          <w:szCs w:val="22"/>
        </w:rPr>
        <w:t>9,3</w:t>
      </w:r>
      <w:r w:rsidRPr="005674BC">
        <w:rPr>
          <w:rFonts w:ascii="Calibri" w:hAnsi="Calibri" w:cs="Calibri"/>
          <w:b w:val="0"/>
          <w:sz w:val="22"/>
          <w:szCs w:val="22"/>
        </w:rPr>
        <w:t>%. Le auto elettriche sono ancora all’1% di quota a</w:t>
      </w:r>
      <w:r w:rsidR="00821CE3">
        <w:rPr>
          <w:rFonts w:ascii="Calibri" w:hAnsi="Calibri" w:cs="Calibri"/>
          <w:b w:val="0"/>
          <w:sz w:val="22"/>
          <w:szCs w:val="22"/>
        </w:rPr>
        <w:t>d aprile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 (aumento pari al 50,</w:t>
      </w:r>
      <w:r w:rsidR="0021294A">
        <w:rPr>
          <w:rFonts w:ascii="Calibri" w:hAnsi="Calibri" w:cs="Calibri"/>
          <w:b w:val="0"/>
          <w:sz w:val="22"/>
          <w:szCs w:val="22"/>
        </w:rPr>
        <w:t>5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%). </w:t>
      </w:r>
    </w:p>
    <w:p w14:paraId="1447CC02" w14:textId="37B277A6" w:rsidR="00353130" w:rsidRDefault="005674BC" w:rsidP="00191DE3">
      <w:pPr>
        <w:pStyle w:val="Titolo"/>
        <w:jc w:val="both"/>
        <w:rPr>
          <w:rFonts w:ascii="Calibri" w:hAnsi="Calibri" w:cs="Calibri"/>
          <w:b w:val="0"/>
          <w:sz w:val="22"/>
          <w:szCs w:val="22"/>
        </w:rPr>
      </w:pPr>
      <w:r w:rsidRPr="005674BC">
        <w:rPr>
          <w:rFonts w:ascii="Calibri" w:hAnsi="Calibri" w:cs="Calibri"/>
          <w:b w:val="0"/>
          <w:sz w:val="22"/>
          <w:szCs w:val="22"/>
        </w:rPr>
        <w:t xml:space="preserve">Nei </w:t>
      </w:r>
      <w:proofErr w:type="spellStart"/>
      <w:r w:rsidRPr="005674BC">
        <w:rPr>
          <w:rFonts w:ascii="Calibri" w:hAnsi="Calibri" w:cs="Calibri"/>
          <w:bCs/>
          <w:sz w:val="22"/>
          <w:szCs w:val="22"/>
        </w:rPr>
        <w:t>minipassaggi</w:t>
      </w:r>
      <w:proofErr w:type="spellEnd"/>
      <w:r>
        <w:rPr>
          <w:rFonts w:ascii="Calibri" w:hAnsi="Calibri" w:cs="Calibri"/>
          <w:b w:val="0"/>
          <w:sz w:val="22"/>
          <w:szCs w:val="22"/>
        </w:rPr>
        <w:t xml:space="preserve">, </w:t>
      </w:r>
      <w:r w:rsidRPr="005674BC">
        <w:rPr>
          <w:rFonts w:ascii="Calibri" w:hAnsi="Calibri" w:cs="Calibri"/>
          <w:bCs/>
          <w:sz w:val="22"/>
          <w:szCs w:val="22"/>
        </w:rPr>
        <w:t>primeggiano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 tuttora </w:t>
      </w:r>
      <w:r w:rsidRPr="005674BC">
        <w:rPr>
          <w:rFonts w:ascii="Calibri" w:hAnsi="Calibri" w:cs="Calibri"/>
          <w:bCs/>
          <w:sz w:val="22"/>
          <w:szCs w:val="22"/>
        </w:rPr>
        <w:t>le auto diesel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 (4</w:t>
      </w:r>
      <w:r w:rsidR="0021294A">
        <w:rPr>
          <w:rFonts w:ascii="Calibri" w:hAnsi="Calibri" w:cs="Calibri"/>
          <w:b w:val="0"/>
          <w:sz w:val="22"/>
          <w:szCs w:val="22"/>
        </w:rPr>
        <w:t>3,7</w:t>
      </w:r>
      <w:r w:rsidRPr="005674BC">
        <w:rPr>
          <w:rFonts w:ascii="Calibri" w:hAnsi="Calibri" w:cs="Calibri"/>
          <w:b w:val="0"/>
          <w:sz w:val="22"/>
          <w:szCs w:val="22"/>
        </w:rPr>
        <w:t>% di quota a</w:t>
      </w:r>
      <w:r w:rsidR="0021294A">
        <w:rPr>
          <w:rFonts w:ascii="Calibri" w:hAnsi="Calibri" w:cs="Calibri"/>
          <w:b w:val="0"/>
          <w:sz w:val="22"/>
          <w:szCs w:val="22"/>
        </w:rPr>
        <w:t xml:space="preserve">d aprile </w:t>
      </w:r>
      <w:r w:rsidRPr="005674BC">
        <w:rPr>
          <w:rFonts w:ascii="Calibri" w:hAnsi="Calibri" w:cs="Calibri"/>
          <w:b w:val="0"/>
          <w:sz w:val="22"/>
          <w:szCs w:val="22"/>
        </w:rPr>
        <w:t>2025, comunque in calo rispetto a</w:t>
      </w:r>
      <w:r w:rsidR="0021294A">
        <w:rPr>
          <w:rFonts w:ascii="Calibri" w:hAnsi="Calibri" w:cs="Calibri"/>
          <w:b w:val="0"/>
          <w:sz w:val="22"/>
          <w:szCs w:val="22"/>
        </w:rPr>
        <w:t>llo stesso mese del 2</w:t>
      </w:r>
      <w:r w:rsidRPr="005674BC">
        <w:rPr>
          <w:rFonts w:ascii="Calibri" w:hAnsi="Calibri" w:cs="Calibri"/>
          <w:b w:val="0"/>
          <w:sz w:val="22"/>
          <w:szCs w:val="22"/>
        </w:rPr>
        <w:t>024, quando era il 4</w:t>
      </w:r>
      <w:r w:rsidR="0021294A">
        <w:rPr>
          <w:rFonts w:ascii="Calibri" w:hAnsi="Calibri" w:cs="Calibri"/>
          <w:b w:val="0"/>
          <w:sz w:val="22"/>
          <w:szCs w:val="22"/>
        </w:rPr>
        <w:t>8,9</w:t>
      </w:r>
      <w:r w:rsidRPr="005674BC">
        <w:rPr>
          <w:rFonts w:ascii="Calibri" w:hAnsi="Calibri" w:cs="Calibri"/>
          <w:b w:val="0"/>
          <w:sz w:val="22"/>
          <w:szCs w:val="22"/>
        </w:rPr>
        <w:t>%). L’incidenza delle auto ibride a benzina per le minivolture si colloca all’11,</w:t>
      </w:r>
      <w:r w:rsidR="0021294A">
        <w:rPr>
          <w:rFonts w:ascii="Calibri" w:hAnsi="Calibri" w:cs="Calibri"/>
          <w:b w:val="0"/>
          <w:sz w:val="22"/>
          <w:szCs w:val="22"/>
        </w:rPr>
        <w:t>6</w:t>
      </w:r>
      <w:r w:rsidRPr="005674BC">
        <w:rPr>
          <w:rFonts w:ascii="Calibri" w:hAnsi="Calibri" w:cs="Calibri"/>
          <w:b w:val="0"/>
          <w:sz w:val="22"/>
          <w:szCs w:val="22"/>
        </w:rPr>
        <w:t>% a</w:t>
      </w:r>
      <w:r w:rsidR="00821CE3">
        <w:rPr>
          <w:rFonts w:ascii="Calibri" w:hAnsi="Calibri" w:cs="Calibri"/>
          <w:b w:val="0"/>
          <w:sz w:val="22"/>
          <w:szCs w:val="22"/>
        </w:rPr>
        <w:t>d</w:t>
      </w:r>
      <w:r w:rsidR="0021294A">
        <w:rPr>
          <w:rFonts w:ascii="Calibri" w:hAnsi="Calibri" w:cs="Calibri"/>
          <w:b w:val="0"/>
          <w:sz w:val="22"/>
          <w:szCs w:val="22"/>
        </w:rPr>
        <w:t xml:space="preserve"> aprile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 (+</w:t>
      </w:r>
      <w:r w:rsidR="0021294A">
        <w:rPr>
          <w:rFonts w:ascii="Calibri" w:hAnsi="Calibri" w:cs="Calibri"/>
          <w:b w:val="0"/>
          <w:sz w:val="22"/>
          <w:szCs w:val="22"/>
        </w:rPr>
        <w:t>47,1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% l’incremento), quota che continua a superare la stessa delle auto a </w:t>
      </w:r>
      <w:proofErr w:type="spellStart"/>
      <w:r w:rsidRPr="005674BC">
        <w:rPr>
          <w:rFonts w:ascii="Calibri" w:hAnsi="Calibri" w:cs="Calibri"/>
          <w:b w:val="0"/>
          <w:sz w:val="22"/>
          <w:szCs w:val="22"/>
        </w:rPr>
        <w:t>gpl</w:t>
      </w:r>
      <w:proofErr w:type="spellEnd"/>
      <w:r w:rsidRPr="005674BC">
        <w:rPr>
          <w:rFonts w:ascii="Calibri" w:hAnsi="Calibri" w:cs="Calibri"/>
          <w:b w:val="0"/>
          <w:sz w:val="22"/>
          <w:szCs w:val="22"/>
        </w:rPr>
        <w:t>, ferme al 7,3%. In evidenza risulta anche l’aumento delle minivolture di auto ibride a gasolio, che hanno ottenuto un rialzo del</w:t>
      </w:r>
      <w:r w:rsidR="0021294A">
        <w:rPr>
          <w:rFonts w:ascii="Calibri" w:hAnsi="Calibri" w:cs="Calibri"/>
          <w:b w:val="0"/>
          <w:sz w:val="22"/>
          <w:szCs w:val="22"/>
        </w:rPr>
        <w:t>l’88,2</w:t>
      </w:r>
      <w:r w:rsidRPr="005674BC">
        <w:rPr>
          <w:rFonts w:ascii="Calibri" w:hAnsi="Calibri" w:cs="Calibri"/>
          <w:b w:val="0"/>
          <w:sz w:val="22"/>
          <w:szCs w:val="22"/>
        </w:rPr>
        <w:t>%, con una percentuale sul totale ancora pari al 2,</w:t>
      </w:r>
      <w:r w:rsidR="0021294A">
        <w:rPr>
          <w:rFonts w:ascii="Calibri" w:hAnsi="Calibri" w:cs="Calibri"/>
          <w:b w:val="0"/>
          <w:sz w:val="22"/>
          <w:szCs w:val="22"/>
        </w:rPr>
        <w:t>9</w:t>
      </w:r>
      <w:r w:rsidRPr="005674BC">
        <w:rPr>
          <w:rFonts w:ascii="Calibri" w:hAnsi="Calibri" w:cs="Calibri"/>
          <w:b w:val="0"/>
          <w:sz w:val="22"/>
          <w:szCs w:val="22"/>
        </w:rPr>
        <w:t>%. Le minivolture delle auto elettriche hanno archiviato una quota dell’1,</w:t>
      </w:r>
      <w:r w:rsidR="0021294A">
        <w:rPr>
          <w:rFonts w:ascii="Calibri" w:hAnsi="Calibri" w:cs="Calibri"/>
          <w:b w:val="0"/>
          <w:sz w:val="22"/>
          <w:szCs w:val="22"/>
        </w:rPr>
        <w:t>4</w:t>
      </w:r>
      <w:r w:rsidRPr="005674BC">
        <w:rPr>
          <w:rFonts w:ascii="Calibri" w:hAnsi="Calibri" w:cs="Calibri"/>
          <w:b w:val="0"/>
          <w:sz w:val="22"/>
          <w:szCs w:val="22"/>
        </w:rPr>
        <w:t xml:space="preserve">% ed una crescita del </w:t>
      </w:r>
      <w:r w:rsidR="0021294A">
        <w:rPr>
          <w:rFonts w:ascii="Calibri" w:hAnsi="Calibri" w:cs="Calibri"/>
          <w:b w:val="0"/>
          <w:sz w:val="22"/>
          <w:szCs w:val="22"/>
        </w:rPr>
        <w:t>33,1</w:t>
      </w:r>
      <w:r w:rsidRPr="005674BC">
        <w:rPr>
          <w:rFonts w:ascii="Calibri" w:hAnsi="Calibri" w:cs="Calibri"/>
          <w:b w:val="0"/>
          <w:sz w:val="22"/>
          <w:szCs w:val="22"/>
        </w:rPr>
        <w:t>%.</w:t>
      </w:r>
    </w:p>
    <w:p w14:paraId="738C1D41" w14:textId="77777777" w:rsidR="0098767B" w:rsidRDefault="0098767B" w:rsidP="00191DE3">
      <w:pPr>
        <w:pStyle w:val="Titolo"/>
        <w:jc w:val="both"/>
        <w:rPr>
          <w:rFonts w:ascii="Calibri" w:hAnsi="Calibri" w:cs="Calibri"/>
          <w:b w:val="0"/>
          <w:sz w:val="22"/>
          <w:szCs w:val="22"/>
        </w:rPr>
      </w:pPr>
    </w:p>
    <w:p w14:paraId="1BACE282" w14:textId="092F5A22" w:rsidR="0098767B" w:rsidRDefault="00BC22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  <w:r w:rsidRPr="00BC225C">
        <w:rPr>
          <w:noProof/>
        </w:rPr>
        <w:drawing>
          <wp:inline distT="0" distB="0" distL="0" distR="0" wp14:anchorId="4FEE3AA3" wp14:editId="034A2CF2">
            <wp:extent cx="6282690" cy="3517265"/>
            <wp:effectExtent l="0" t="0" r="3810" b="698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690" cy="3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182EB" w14:textId="672876E4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1665FD0B" w14:textId="61A95E45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39925DA6" w14:textId="3F1F8850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37BD4B31" w14:textId="73FA6061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67505150" w14:textId="0F4C4F72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D9072AC" w14:textId="298C1B69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F044669" w14:textId="620E1DFB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52A11F7E" w14:textId="0A42018A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2141B9AA" w14:textId="717C80E0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50691493" w14:textId="6A472756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46BD0993" w14:textId="5D25257E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51C2B7C" w14:textId="54BD36A5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9E648DB" w14:textId="1285EF80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3741B161" w14:textId="6E3EB2B3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65A5C68" w14:textId="03980AD4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AE42308" w14:textId="1D20D6B4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0FD98758" w14:textId="2729E72E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0D9689A2" w14:textId="632ACEFC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C539028" w14:textId="2CCE3CFA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F0612C4" w14:textId="270AE224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67923925" w14:textId="6FA737E0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D177ABE" w14:textId="08CCBA4C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31139F0C" w14:textId="58C953FE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3EA81FCC" w14:textId="52D8BDDC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5FF87836" w14:textId="5A28A0E8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63B1D6B2" w14:textId="38865284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1418625B" w14:textId="0681ECB8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4162F00A" w14:textId="0B9F7505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F58FBEE" w14:textId="13C5E5BB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2A0AEB9C" w14:textId="7FFD8DBE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3D33BC91" w14:textId="04D5DAF9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1B3E4333" w14:textId="3EA4AC9B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4E7E8F2C" w14:textId="68477528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18666822" w14:textId="2BB5A9B5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33C57EC" w14:textId="6D05EA66" w:rsidR="00B4305C" w:rsidRDefault="00B4305C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16FE3A07" w14:textId="50610486" w:rsidR="00B4305C" w:rsidRDefault="005B644D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  <w:r w:rsidRPr="005B644D">
        <w:rPr>
          <w:noProof/>
        </w:rPr>
        <w:drawing>
          <wp:inline distT="0" distB="0" distL="0" distR="0" wp14:anchorId="37C933FE" wp14:editId="649D6948">
            <wp:extent cx="6282690" cy="9044940"/>
            <wp:effectExtent l="0" t="0" r="3810" b="381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690" cy="904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76B10" w14:textId="0B94C751" w:rsidR="005B644D" w:rsidRDefault="005B644D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65AF2858" w14:textId="0BABA179" w:rsidR="005B644D" w:rsidRDefault="005B644D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</w:p>
    <w:p w14:paraId="7E0B1AB5" w14:textId="47A8BC8E" w:rsidR="00B4305C" w:rsidRDefault="005B644D" w:rsidP="00A648A5">
      <w:pPr>
        <w:pStyle w:val="Titolo"/>
        <w:rPr>
          <w:rFonts w:ascii="Calibri" w:hAnsi="Calibri" w:cs="Calibri"/>
          <w:b w:val="0"/>
          <w:sz w:val="22"/>
          <w:szCs w:val="22"/>
        </w:rPr>
      </w:pPr>
      <w:r w:rsidRPr="005B644D">
        <w:rPr>
          <w:noProof/>
        </w:rPr>
        <w:drawing>
          <wp:inline distT="0" distB="0" distL="0" distR="0" wp14:anchorId="14D5E06E" wp14:editId="73E90649">
            <wp:extent cx="6225540" cy="9372600"/>
            <wp:effectExtent l="0" t="0" r="381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540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305C" w:rsidSect="00B01F1A">
      <w:headerReference w:type="default" r:id="rId15"/>
      <w:footerReference w:type="default" r:id="rId16"/>
      <w:pgSz w:w="11900" w:h="16840"/>
      <w:pgMar w:top="287" w:right="926" w:bottom="851" w:left="1080" w:header="708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0F534" w14:textId="77777777" w:rsidR="00006AC7" w:rsidRDefault="00006AC7">
      <w:r>
        <w:separator/>
      </w:r>
    </w:p>
  </w:endnote>
  <w:endnote w:type="continuationSeparator" w:id="0">
    <w:p w14:paraId="65F82A28" w14:textId="77777777" w:rsidR="00006AC7" w:rsidRDefault="00006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4741" w14:textId="5873D826" w:rsidR="00977734" w:rsidRDefault="00B8386F">
    <w:pPr>
      <w:pStyle w:val="Pidipagina"/>
      <w:pBdr>
        <w:top w:val="single" w:sz="4" w:space="0" w:color="000000"/>
      </w:pBdr>
      <w:rPr>
        <w:b/>
        <w:bCs/>
        <w:sz w:val="16"/>
        <w:szCs w:val="16"/>
      </w:rPr>
    </w:pPr>
    <w:r>
      <w:rPr>
        <w:b/>
        <w:bCs/>
        <w:sz w:val="16"/>
        <w:szCs w:val="16"/>
      </w:rPr>
      <w:t>ACI</w:t>
    </w:r>
    <w:r w:rsidR="000C4285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–</w:t>
    </w:r>
    <w:r w:rsidR="000C4285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AUTOMOBILE</w:t>
    </w:r>
    <w:r w:rsidR="000C4285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CLUB</w:t>
    </w:r>
    <w:r w:rsidR="000C4285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D’ITALIA</w:t>
    </w:r>
  </w:p>
  <w:p w14:paraId="2EA66766" w14:textId="574630B1" w:rsidR="00977734" w:rsidRDefault="00B8386F">
    <w:pPr>
      <w:pStyle w:val="Pidipagina"/>
      <w:rPr>
        <w:i/>
        <w:iCs/>
        <w:sz w:val="16"/>
        <w:szCs w:val="16"/>
      </w:rPr>
    </w:pPr>
    <w:r>
      <w:rPr>
        <w:i/>
        <w:iCs/>
        <w:sz w:val="16"/>
        <w:szCs w:val="16"/>
      </w:rPr>
      <w:t>Ufficio</w:t>
    </w:r>
    <w:r w:rsidR="000C4285">
      <w:rPr>
        <w:i/>
        <w:iCs/>
        <w:sz w:val="16"/>
        <w:szCs w:val="16"/>
      </w:rPr>
      <w:t xml:space="preserve"> </w:t>
    </w:r>
    <w:r>
      <w:rPr>
        <w:i/>
        <w:iCs/>
        <w:sz w:val="16"/>
        <w:szCs w:val="16"/>
      </w:rPr>
      <w:t>Stampa</w:t>
    </w:r>
  </w:p>
  <w:p w14:paraId="40D98547" w14:textId="77777777" w:rsidR="00977734" w:rsidRDefault="00B8386F">
    <w:pPr>
      <w:pStyle w:val="Pidipagina"/>
    </w:pPr>
    <w:r>
      <w:rPr>
        <w:sz w:val="16"/>
        <w:szCs w:val="16"/>
        <w:lang w:val="de-DE"/>
      </w:rPr>
      <w:t>ufficio.stampa@aci.it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2E9F4" w14:textId="77777777" w:rsidR="00006AC7" w:rsidRDefault="00006AC7">
      <w:r>
        <w:separator/>
      </w:r>
    </w:p>
  </w:footnote>
  <w:footnote w:type="continuationSeparator" w:id="0">
    <w:p w14:paraId="356FCF4A" w14:textId="77777777" w:rsidR="00006AC7" w:rsidRDefault="00006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01574" w14:textId="77777777" w:rsidR="00977734" w:rsidRDefault="00977734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734"/>
    <w:rsid w:val="00006AC7"/>
    <w:rsid w:val="00074183"/>
    <w:rsid w:val="00084334"/>
    <w:rsid w:val="000975B8"/>
    <w:rsid w:val="000A452B"/>
    <w:rsid w:val="000B37C4"/>
    <w:rsid w:val="000B69FA"/>
    <w:rsid w:val="000C4285"/>
    <w:rsid w:val="000D379B"/>
    <w:rsid w:val="000E124F"/>
    <w:rsid w:val="00105520"/>
    <w:rsid w:val="001235AE"/>
    <w:rsid w:val="0012706A"/>
    <w:rsid w:val="00141370"/>
    <w:rsid w:val="001558F2"/>
    <w:rsid w:val="00191DE3"/>
    <w:rsid w:val="001B2FEB"/>
    <w:rsid w:val="001F07C4"/>
    <w:rsid w:val="001F4CB3"/>
    <w:rsid w:val="001F6620"/>
    <w:rsid w:val="002116AD"/>
    <w:rsid w:val="0021294A"/>
    <w:rsid w:val="002177E3"/>
    <w:rsid w:val="00220EA9"/>
    <w:rsid w:val="00226CDF"/>
    <w:rsid w:val="00232D10"/>
    <w:rsid w:val="002405D4"/>
    <w:rsid w:val="00242851"/>
    <w:rsid w:val="002852BB"/>
    <w:rsid w:val="002D4A70"/>
    <w:rsid w:val="002E0334"/>
    <w:rsid w:val="002E2C61"/>
    <w:rsid w:val="002E2DBF"/>
    <w:rsid w:val="0031538E"/>
    <w:rsid w:val="00324A83"/>
    <w:rsid w:val="003333D0"/>
    <w:rsid w:val="00353130"/>
    <w:rsid w:val="00366B07"/>
    <w:rsid w:val="00395E3E"/>
    <w:rsid w:val="003A5119"/>
    <w:rsid w:val="003E1720"/>
    <w:rsid w:val="003F6332"/>
    <w:rsid w:val="00422341"/>
    <w:rsid w:val="0043543D"/>
    <w:rsid w:val="004528DB"/>
    <w:rsid w:val="0045386D"/>
    <w:rsid w:val="00483CAB"/>
    <w:rsid w:val="004850D1"/>
    <w:rsid w:val="00485FDD"/>
    <w:rsid w:val="004B1CDC"/>
    <w:rsid w:val="004C36F5"/>
    <w:rsid w:val="004D7044"/>
    <w:rsid w:val="004E0ED7"/>
    <w:rsid w:val="004F236C"/>
    <w:rsid w:val="004F4B10"/>
    <w:rsid w:val="005169E1"/>
    <w:rsid w:val="00537F83"/>
    <w:rsid w:val="00562710"/>
    <w:rsid w:val="005661ED"/>
    <w:rsid w:val="005674BC"/>
    <w:rsid w:val="00586382"/>
    <w:rsid w:val="0059341D"/>
    <w:rsid w:val="0059386F"/>
    <w:rsid w:val="005B0CE6"/>
    <w:rsid w:val="005B644D"/>
    <w:rsid w:val="005C3F6C"/>
    <w:rsid w:val="005C4C89"/>
    <w:rsid w:val="005E1908"/>
    <w:rsid w:val="00602B1F"/>
    <w:rsid w:val="006536BF"/>
    <w:rsid w:val="006615DB"/>
    <w:rsid w:val="006976E1"/>
    <w:rsid w:val="00702757"/>
    <w:rsid w:val="00716777"/>
    <w:rsid w:val="00723219"/>
    <w:rsid w:val="00743055"/>
    <w:rsid w:val="00743E97"/>
    <w:rsid w:val="00753255"/>
    <w:rsid w:val="00767E30"/>
    <w:rsid w:val="0077562E"/>
    <w:rsid w:val="00780D50"/>
    <w:rsid w:val="007A40B7"/>
    <w:rsid w:val="007C4DA6"/>
    <w:rsid w:val="007D23E1"/>
    <w:rsid w:val="007D5384"/>
    <w:rsid w:val="007F05E5"/>
    <w:rsid w:val="00821CE3"/>
    <w:rsid w:val="00860356"/>
    <w:rsid w:val="00862E87"/>
    <w:rsid w:val="00874B16"/>
    <w:rsid w:val="00883FE4"/>
    <w:rsid w:val="008A0BD0"/>
    <w:rsid w:val="008B7850"/>
    <w:rsid w:val="008E2131"/>
    <w:rsid w:val="008F3061"/>
    <w:rsid w:val="008F7E00"/>
    <w:rsid w:val="0091645E"/>
    <w:rsid w:val="00922C1E"/>
    <w:rsid w:val="00930699"/>
    <w:rsid w:val="00954191"/>
    <w:rsid w:val="00955D97"/>
    <w:rsid w:val="00957148"/>
    <w:rsid w:val="0096252A"/>
    <w:rsid w:val="0097142E"/>
    <w:rsid w:val="00977734"/>
    <w:rsid w:val="00985C3C"/>
    <w:rsid w:val="0098767B"/>
    <w:rsid w:val="00991639"/>
    <w:rsid w:val="009A5573"/>
    <w:rsid w:val="009B1CD2"/>
    <w:rsid w:val="009B2AA1"/>
    <w:rsid w:val="009D38BC"/>
    <w:rsid w:val="009E0F7B"/>
    <w:rsid w:val="00A04747"/>
    <w:rsid w:val="00A11B29"/>
    <w:rsid w:val="00A11C96"/>
    <w:rsid w:val="00A2128C"/>
    <w:rsid w:val="00A26F33"/>
    <w:rsid w:val="00A31D6F"/>
    <w:rsid w:val="00A648A5"/>
    <w:rsid w:val="00A92E9D"/>
    <w:rsid w:val="00A96DF1"/>
    <w:rsid w:val="00AA2C60"/>
    <w:rsid w:val="00AB2792"/>
    <w:rsid w:val="00AC59D8"/>
    <w:rsid w:val="00AD1626"/>
    <w:rsid w:val="00AE37C0"/>
    <w:rsid w:val="00AE5037"/>
    <w:rsid w:val="00AF24B0"/>
    <w:rsid w:val="00B01F1A"/>
    <w:rsid w:val="00B26412"/>
    <w:rsid w:val="00B4305C"/>
    <w:rsid w:val="00B5069F"/>
    <w:rsid w:val="00B667BF"/>
    <w:rsid w:val="00B73A60"/>
    <w:rsid w:val="00B75BC2"/>
    <w:rsid w:val="00B8386F"/>
    <w:rsid w:val="00BB25BE"/>
    <w:rsid w:val="00BB5464"/>
    <w:rsid w:val="00BB6441"/>
    <w:rsid w:val="00BC225C"/>
    <w:rsid w:val="00BD1D1B"/>
    <w:rsid w:val="00BF2472"/>
    <w:rsid w:val="00C04177"/>
    <w:rsid w:val="00C243CC"/>
    <w:rsid w:val="00C258E4"/>
    <w:rsid w:val="00C555CD"/>
    <w:rsid w:val="00C7540A"/>
    <w:rsid w:val="00CA6BF2"/>
    <w:rsid w:val="00CC0335"/>
    <w:rsid w:val="00CC3BFE"/>
    <w:rsid w:val="00CE3EA6"/>
    <w:rsid w:val="00D2565A"/>
    <w:rsid w:val="00D4509F"/>
    <w:rsid w:val="00D515F9"/>
    <w:rsid w:val="00D83F9A"/>
    <w:rsid w:val="00D96664"/>
    <w:rsid w:val="00DB2037"/>
    <w:rsid w:val="00DC072A"/>
    <w:rsid w:val="00DE5717"/>
    <w:rsid w:val="00DF7E1A"/>
    <w:rsid w:val="00E210BC"/>
    <w:rsid w:val="00E22843"/>
    <w:rsid w:val="00E25472"/>
    <w:rsid w:val="00E306F8"/>
    <w:rsid w:val="00E32096"/>
    <w:rsid w:val="00E3376E"/>
    <w:rsid w:val="00E55331"/>
    <w:rsid w:val="00E72F9F"/>
    <w:rsid w:val="00E748FE"/>
    <w:rsid w:val="00E8075E"/>
    <w:rsid w:val="00E91844"/>
    <w:rsid w:val="00EC5A0E"/>
    <w:rsid w:val="00F07682"/>
    <w:rsid w:val="00F32C32"/>
    <w:rsid w:val="00F67A47"/>
    <w:rsid w:val="00F712CA"/>
    <w:rsid w:val="00F77C45"/>
    <w:rsid w:val="00FA0B72"/>
    <w:rsid w:val="00FA2263"/>
    <w:rsid w:val="00FA460D"/>
    <w:rsid w:val="00FC0DFA"/>
    <w:rsid w:val="00FD3382"/>
    <w:rsid w:val="00FE308B"/>
    <w:rsid w:val="00FF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D49F6"/>
  <w15:docId w15:val="{CCE77E5C-B4D7-474D-9B50-CA8D205D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center"/>
    </w:pPr>
    <w:rPr>
      <w:rFonts w:ascii="Cambria" w:eastAsia="Cambria" w:hAnsi="Cambria" w:cs="Cambria"/>
      <w:b/>
      <w:bCs/>
      <w:color w:val="011892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  <w:jc w:val="center"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Nessunaspaziatura">
    <w:name w:val="No Spacing"/>
    <w:pPr>
      <w:jc w:val="center"/>
    </w:pPr>
    <w:rPr>
      <w:rFonts w:ascii="Cambria" w:hAnsi="Cambria" w:cs="Arial Unicode MS"/>
      <w:b/>
      <w:bCs/>
      <w:color w:val="011892"/>
      <w:sz w:val="18"/>
      <w:szCs w:val="18"/>
      <w:u w:color="000000"/>
    </w:rPr>
  </w:style>
  <w:style w:type="paragraph" w:styleId="Titolo">
    <w:name w:val="Title"/>
    <w:basedOn w:val="Normale"/>
    <w:link w:val="TitoloCarattere"/>
    <w:qFormat/>
    <w:rsid w:val="000C4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Times New Roman"/>
      <w:bCs w:val="0"/>
      <w:color w:val="auto"/>
      <w:sz w:val="4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TitoloCarattere">
    <w:name w:val="Titolo Carattere"/>
    <w:basedOn w:val="Carpredefinitoparagrafo"/>
    <w:link w:val="Titolo"/>
    <w:rsid w:val="000C4285"/>
    <w:rPr>
      <w:rFonts w:eastAsia="Times New Roman"/>
      <w:b/>
      <w:sz w:val="40"/>
      <w:bdr w:val="none" w:sz="0" w:space="0" w:color="auto"/>
    </w:rPr>
  </w:style>
  <w:style w:type="paragraph" w:customStyle="1" w:styleId="Corpodeltesto1">
    <w:name w:val="Corpo del testo1"/>
    <w:basedOn w:val="Normale"/>
    <w:link w:val="CorpodeltestoCarattere"/>
    <w:rsid w:val="000C4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deltestoCarattere">
    <w:name w:val="Corpo del testo Carattere"/>
    <w:basedOn w:val="Carpredefinitoparagrafo"/>
    <w:link w:val="Corpodeltesto1"/>
    <w:rsid w:val="000C4285"/>
    <w:rPr>
      <w:rFonts w:eastAsia="Times New Roman"/>
      <w:sz w:val="24"/>
      <w:bdr w:val="none" w:sz="0" w:space="0" w:color="auto"/>
    </w:rPr>
  </w:style>
  <w:style w:type="character" w:styleId="Rimandocommento">
    <w:name w:val="annotation reference"/>
    <w:basedOn w:val="Carpredefinitoparagrafo"/>
    <w:uiPriority w:val="99"/>
    <w:semiHidden/>
    <w:unhideWhenUsed/>
    <w:rsid w:val="007D53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D53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D5384"/>
    <w:rPr>
      <w:rFonts w:ascii="Cambria" w:eastAsia="Cambria" w:hAnsi="Cambria" w:cs="Cambria"/>
      <w:b/>
      <w:bCs/>
      <w:color w:val="01189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5384"/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5384"/>
    <w:rPr>
      <w:rFonts w:ascii="Cambria" w:eastAsia="Cambria" w:hAnsi="Cambria" w:cs="Cambria"/>
      <w:b/>
      <w:bCs/>
      <w:color w:val="01189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Grigliatabella">
    <w:name w:val="Table Grid"/>
    <w:basedOn w:val="Tabellanormale"/>
    <w:uiPriority w:val="39"/>
    <w:rsid w:val="00862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3531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b/>
      <w:bCs/>
      <w:color w:val="011892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Collegamentovisitato">
    <w:name w:val="FollowedHyperlink"/>
    <w:basedOn w:val="Carpredefinitoparagrafo"/>
    <w:uiPriority w:val="99"/>
    <w:semiHidden/>
    <w:unhideWhenUsed/>
    <w:rsid w:val="00226CDF"/>
    <w:rPr>
      <w:color w:val="800080"/>
      <w:u w:val="single"/>
    </w:rPr>
  </w:style>
  <w:style w:type="paragraph" w:customStyle="1" w:styleId="msonormal0">
    <w:name w:val="msonormal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67">
    <w:name w:val="xl67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 w:val="0"/>
      <w:bCs w:val="0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68">
    <w:name w:val="xl68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 w:val="0"/>
      <w:bCs w:val="0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69">
    <w:name w:val="xl69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auto"/>
      <w:sz w:val="22"/>
      <w:szCs w:val="2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0">
    <w:name w:val="xl70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auto"/>
      <w:sz w:val="22"/>
      <w:szCs w:val="2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1">
    <w:name w:val="xl71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2">
    <w:name w:val="xl72"/>
    <w:basedOn w:val="Normale"/>
    <w:rsid w:val="00226CDF"/>
    <w:pPr>
      <w:pBdr>
        <w:top w:val="single" w:sz="4" w:space="0" w:color="000000"/>
        <w:left w:val="single" w:sz="4" w:space="0" w:color="000000"/>
        <w:bottom w:val="none" w:sz="0" w:space="0" w:color="auto"/>
        <w:right w:val="single" w:sz="4" w:space="0" w:color="000000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3">
    <w:name w:val="xl73"/>
    <w:basedOn w:val="Normale"/>
    <w:rsid w:val="00226CDF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  <w:textAlignment w:val="center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4">
    <w:name w:val="xl74"/>
    <w:basedOn w:val="Normale"/>
    <w:rsid w:val="00226CDF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  <w:textAlignment w:val="center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5">
    <w:name w:val="xl75"/>
    <w:basedOn w:val="Normale"/>
    <w:rsid w:val="00226CDF"/>
    <w:pPr>
      <w:pBdr>
        <w:top w:val="none" w:sz="0" w:space="0" w:color="auto"/>
        <w:left w:val="none" w:sz="0" w:space="0" w:color="auto"/>
        <w:bottom w:val="single" w:sz="4" w:space="0" w:color="000000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  <w:textAlignment w:val="center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6">
    <w:name w:val="xl76"/>
    <w:basedOn w:val="Normale"/>
    <w:rsid w:val="00226CDF"/>
    <w:pPr>
      <w:pBdr>
        <w:top w:val="none" w:sz="0" w:space="0" w:color="auto"/>
        <w:left w:val="none" w:sz="0" w:space="0" w:color="auto"/>
        <w:bottom w:val="single" w:sz="4" w:space="0" w:color="000000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  <w:textAlignment w:val="center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7">
    <w:name w:val="xl77"/>
    <w:basedOn w:val="Normale"/>
    <w:rsid w:val="00226CDF"/>
    <w:pPr>
      <w:pBdr>
        <w:top w:val="none" w:sz="0" w:space="0" w:color="auto"/>
        <w:left w:val="single" w:sz="4" w:space="0" w:color="000000"/>
        <w:bottom w:val="none" w:sz="0" w:space="0" w:color="auto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8">
    <w:name w:val="xl78"/>
    <w:basedOn w:val="Normale"/>
    <w:rsid w:val="00226CDF"/>
    <w:pPr>
      <w:pBdr>
        <w:top w:val="single" w:sz="4" w:space="0" w:color="000000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79">
    <w:name w:val="xl79"/>
    <w:basedOn w:val="Normale"/>
    <w:rsid w:val="00226CDF"/>
    <w:pPr>
      <w:pBdr>
        <w:top w:val="single" w:sz="4" w:space="0" w:color="000000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0">
    <w:name w:val="xl80"/>
    <w:basedOn w:val="Normale"/>
    <w:rsid w:val="00226CDF"/>
    <w:pPr>
      <w:pBdr>
        <w:top w:val="single" w:sz="4" w:space="0" w:color="000000"/>
        <w:left w:val="none" w:sz="0" w:space="0" w:color="auto"/>
        <w:bottom w:val="none" w:sz="0" w:space="0" w:color="auto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1">
    <w:name w:val="xl81"/>
    <w:basedOn w:val="Normale"/>
    <w:rsid w:val="00226CDF"/>
    <w:pPr>
      <w:pBdr>
        <w:top w:val="none" w:sz="0" w:space="0" w:color="auto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2">
    <w:name w:val="xl82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3">
    <w:name w:val="xl83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4">
    <w:name w:val="xl84"/>
    <w:basedOn w:val="Normale"/>
    <w:rsid w:val="00226CDF"/>
    <w:pPr>
      <w:pBdr>
        <w:top w:val="none" w:sz="0" w:space="0" w:color="auto"/>
        <w:left w:val="single" w:sz="4" w:space="0" w:color="000000"/>
        <w:bottom w:val="none" w:sz="0" w:space="0" w:color="auto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5">
    <w:name w:val="xl85"/>
    <w:basedOn w:val="Normale"/>
    <w:rsid w:val="00226CDF"/>
    <w:pPr>
      <w:pBdr>
        <w:top w:val="none" w:sz="0" w:space="0" w:color="auto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  <w:jc w:val="left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6">
    <w:name w:val="xl86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  <w:jc w:val="left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7">
    <w:name w:val="xl87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8">
    <w:name w:val="xl88"/>
    <w:basedOn w:val="Normale"/>
    <w:rsid w:val="00226CDF"/>
    <w:pPr>
      <w:pBdr>
        <w:top w:val="none" w:sz="0" w:space="0" w:color="auto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  <w:jc w:val="right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89">
    <w:name w:val="xl89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0">
    <w:name w:val="xl90"/>
    <w:basedOn w:val="Normale"/>
    <w:rsid w:val="00226CDF"/>
    <w:pPr>
      <w:pBdr>
        <w:top w:val="none" w:sz="0" w:space="0" w:color="auto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1">
    <w:name w:val="xl91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2">
    <w:name w:val="xl92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  <w:jc w:val="left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3">
    <w:name w:val="xl93"/>
    <w:basedOn w:val="Normale"/>
    <w:rsid w:val="00226CDF"/>
    <w:pPr>
      <w:pBdr>
        <w:top w:val="none" w:sz="0" w:space="0" w:color="auto"/>
        <w:left w:val="single" w:sz="8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Aptos" w:eastAsia="Times New Roman" w:hAnsi="Aptos" w:cs="Times New Roman"/>
      <w:b w:val="0"/>
      <w:bCs w:val="0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4">
    <w:name w:val="xl94"/>
    <w:basedOn w:val="Normale"/>
    <w:rsid w:val="00226CDF"/>
    <w:pPr>
      <w:pBdr>
        <w:top w:val="none" w:sz="0" w:space="0" w:color="auto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5">
    <w:name w:val="xl95"/>
    <w:basedOn w:val="Normale"/>
    <w:rsid w:val="00226CDF"/>
    <w:pPr>
      <w:pBdr>
        <w:top w:val="none" w:sz="0" w:space="0" w:color="auto"/>
        <w:left w:val="single" w:sz="4" w:space="0" w:color="000000"/>
        <w:bottom w:val="single" w:sz="4" w:space="0" w:color="000000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6">
    <w:name w:val="xl96"/>
    <w:basedOn w:val="Normale"/>
    <w:rsid w:val="00226CDF"/>
    <w:pPr>
      <w:pBdr>
        <w:top w:val="none" w:sz="0" w:space="0" w:color="auto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7">
    <w:name w:val="xl97"/>
    <w:basedOn w:val="Normale"/>
    <w:rsid w:val="00226CDF"/>
    <w:pPr>
      <w:pBdr>
        <w:top w:val="none" w:sz="0" w:space="0" w:color="auto"/>
        <w:left w:val="none" w:sz="0" w:space="0" w:color="auto"/>
        <w:bottom w:val="single" w:sz="4" w:space="0" w:color="000000"/>
        <w:right w:val="none" w:sz="0" w:space="0" w:color="auto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8">
    <w:name w:val="xl98"/>
    <w:basedOn w:val="Normale"/>
    <w:rsid w:val="00226CDF"/>
    <w:pPr>
      <w:pBdr>
        <w:top w:val="none" w:sz="0" w:space="0" w:color="auto"/>
        <w:left w:val="none" w:sz="0" w:space="0" w:color="auto"/>
        <w:bottom w:val="single" w:sz="4" w:space="0" w:color="000000"/>
        <w:right w:val="single" w:sz="4" w:space="0" w:color="000000"/>
        <w:between w:val="none" w:sz="0" w:space="0" w:color="auto"/>
        <w:bar w:val="none" w:sz="0" w:color="auto"/>
      </w:pBdr>
      <w:shd w:val="clear" w:color="FFFFFF" w:fill="FFFFFF"/>
      <w:spacing w:before="100" w:beforeAutospacing="1" w:after="100" w:afterAutospacing="1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99">
    <w:name w:val="xl99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ptos" w:eastAsia="Times New Roman" w:hAnsi="Aptos" w:cs="Times New Roman"/>
      <w:b w:val="0"/>
      <w:bCs w:val="0"/>
      <w:color w:val="000000"/>
      <w:sz w:val="40"/>
      <w:szCs w:val="4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100">
    <w:name w:val="xl100"/>
    <w:basedOn w:val="Normale"/>
    <w:rsid w:val="00226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  <w:textAlignment w:val="center"/>
    </w:pPr>
    <w:rPr>
      <w:rFonts w:ascii="Aptos" w:eastAsia="Times New Roman" w:hAnsi="Aptos" w:cs="Times New Roman"/>
      <w:b w:val="0"/>
      <w:bCs w:val="0"/>
      <w:color w:val="000000"/>
      <w:sz w:val="40"/>
      <w:szCs w:val="4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101">
    <w:name w:val="xl101"/>
    <w:basedOn w:val="Normale"/>
    <w:rsid w:val="00226CDF"/>
    <w:pPr>
      <w:pBdr>
        <w:top w:val="single" w:sz="4" w:space="0" w:color="000000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102">
    <w:name w:val="xl102"/>
    <w:basedOn w:val="Normale"/>
    <w:rsid w:val="00226CDF"/>
    <w:pPr>
      <w:pBdr>
        <w:top w:val="single" w:sz="4" w:space="0" w:color="000000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ptos" w:eastAsia="Times New Roman" w:hAnsi="Aptos" w:cs="Times New Roman"/>
      <w:b w:val="0"/>
      <w:bCs w:val="0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103">
    <w:name w:val="xl103"/>
    <w:basedOn w:val="Normale"/>
    <w:rsid w:val="00226CDF"/>
    <w:pPr>
      <w:pBdr>
        <w:top w:val="single" w:sz="4" w:space="0" w:color="000000"/>
        <w:left w:val="none" w:sz="0" w:space="0" w:color="auto"/>
        <w:bottom w:val="none" w:sz="0" w:space="0" w:color="auto"/>
        <w:right w:val="single" w:sz="4" w:space="0" w:color="000000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Aptos" w:eastAsia="Times New Roman" w:hAnsi="Aptos" w:cs="Times New Roman"/>
      <w:b w:val="0"/>
      <w:bCs w:val="0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104">
    <w:name w:val="xl104"/>
    <w:basedOn w:val="Normale"/>
    <w:rsid w:val="00226CDF"/>
    <w:pPr>
      <w:pBdr>
        <w:top w:val="single" w:sz="4" w:space="0" w:color="000000"/>
        <w:left w:val="single" w:sz="4" w:space="0" w:color="00000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l105">
    <w:name w:val="xl105"/>
    <w:basedOn w:val="Normale"/>
    <w:rsid w:val="00226CDF"/>
    <w:pPr>
      <w:pBdr>
        <w:top w:val="single" w:sz="4" w:space="0" w:color="000000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ptos" w:eastAsia="Times New Roman" w:hAnsi="Aptos" w:cs="Times New Roman"/>
      <w:color w:val="000000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i.gov.it/attivita-e-progetti/studi-e-ricerche/auto-trend/" TargetMode="External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5BFB1-733F-497A-95AF-4E027965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Cauli Andrea</cp:lastModifiedBy>
  <cp:revision>2</cp:revision>
  <dcterms:created xsi:type="dcterms:W3CDTF">2025-05-09T12:03:00Z</dcterms:created>
  <dcterms:modified xsi:type="dcterms:W3CDTF">2025-05-09T12:03:00Z</dcterms:modified>
</cp:coreProperties>
</file>