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D274B" w14:textId="5723C861" w:rsidR="00AB450E" w:rsidRDefault="00A82317" w:rsidP="00BA75B0">
      <w:pPr>
        <w:ind w:left="7080" w:firstLine="708"/>
        <w:rPr>
          <w:rFonts w:ascii="Tahoma" w:hAnsi="Tahoma" w:cs="Tahoma"/>
          <w:i/>
          <w:iCs/>
          <w:sz w:val="16"/>
          <w:szCs w:val="16"/>
        </w:rPr>
      </w:pPr>
      <w:r>
        <w:rPr>
          <w:noProof/>
        </w:rPr>
        <w:drawing>
          <wp:inline distT="0" distB="0" distL="0" distR="0" wp14:anchorId="12CB211C" wp14:editId="15C1E9EB">
            <wp:extent cx="1714500" cy="963295"/>
            <wp:effectExtent l="0" t="0" r="0" b="0"/>
            <wp:docPr id="1" name="Immagine 2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, log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i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0A109DE" wp14:editId="13245D4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601951" cy="651646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951" cy="651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7D1C3" w14:textId="0B971A22" w:rsidR="00A82317" w:rsidRDefault="00A82317" w:rsidP="0006390C">
      <w:pPr>
        <w:rPr>
          <w:rFonts w:ascii="Cambria" w:hAnsi="Cambria" w:cs="Tahoma"/>
          <w:i/>
          <w:iCs/>
          <w:sz w:val="16"/>
          <w:szCs w:val="16"/>
        </w:rPr>
      </w:pPr>
    </w:p>
    <w:p w14:paraId="3ED23A3B" w14:textId="77777777" w:rsidR="00A82317" w:rsidRDefault="00A82317" w:rsidP="001F12FD">
      <w:pPr>
        <w:jc w:val="right"/>
        <w:rPr>
          <w:rFonts w:ascii="Cambria" w:hAnsi="Cambria" w:cs="Tahoma"/>
          <w:i/>
          <w:iCs/>
          <w:sz w:val="16"/>
          <w:szCs w:val="16"/>
        </w:rPr>
      </w:pPr>
    </w:p>
    <w:p w14:paraId="6A39414C" w14:textId="251D7508" w:rsidR="00AB450E" w:rsidRDefault="00AB450E" w:rsidP="001F12FD">
      <w:pPr>
        <w:jc w:val="right"/>
        <w:rPr>
          <w:rFonts w:ascii="Cambria" w:hAnsi="Cambria" w:cs="Tahoma"/>
          <w:i/>
          <w:iCs/>
          <w:sz w:val="16"/>
          <w:szCs w:val="16"/>
        </w:rPr>
      </w:pPr>
      <w:r w:rsidRPr="00A113F0">
        <w:rPr>
          <w:rFonts w:ascii="Cambria" w:hAnsi="Cambria" w:cs="Tahoma"/>
          <w:i/>
          <w:iCs/>
          <w:sz w:val="16"/>
          <w:szCs w:val="16"/>
        </w:rPr>
        <w:t xml:space="preserve">Roma, </w:t>
      </w:r>
      <w:r w:rsidR="001614B5">
        <w:rPr>
          <w:rFonts w:ascii="Cambria" w:hAnsi="Cambria" w:cs="Tahoma"/>
          <w:i/>
          <w:iCs/>
          <w:sz w:val="16"/>
          <w:szCs w:val="16"/>
        </w:rPr>
        <w:t>3</w:t>
      </w:r>
      <w:r w:rsidR="00A82317">
        <w:rPr>
          <w:rFonts w:ascii="Cambria" w:hAnsi="Cambria" w:cs="Tahoma"/>
          <w:i/>
          <w:iCs/>
          <w:sz w:val="16"/>
          <w:szCs w:val="16"/>
        </w:rPr>
        <w:t>1</w:t>
      </w:r>
      <w:r w:rsidR="001614B5">
        <w:rPr>
          <w:rFonts w:ascii="Cambria" w:hAnsi="Cambria" w:cs="Tahoma"/>
          <w:i/>
          <w:iCs/>
          <w:sz w:val="16"/>
          <w:szCs w:val="16"/>
        </w:rPr>
        <w:t xml:space="preserve"> ottobre</w:t>
      </w:r>
      <w:r w:rsidR="001F12FD">
        <w:rPr>
          <w:rFonts w:ascii="Cambria" w:hAnsi="Cambria" w:cs="Tahoma"/>
          <w:i/>
          <w:iCs/>
          <w:sz w:val="16"/>
          <w:szCs w:val="16"/>
        </w:rPr>
        <w:t xml:space="preserve"> 2023</w:t>
      </w:r>
      <w:r w:rsidRPr="00A113F0">
        <w:rPr>
          <w:rFonts w:ascii="Cambria" w:hAnsi="Cambria" w:cs="Tahoma"/>
          <w:i/>
          <w:iCs/>
          <w:sz w:val="16"/>
          <w:szCs w:val="16"/>
        </w:rPr>
        <w:t xml:space="preserve"> </w:t>
      </w:r>
    </w:p>
    <w:p w14:paraId="6F8014A8" w14:textId="77777777" w:rsidR="001614B5" w:rsidRDefault="001614B5" w:rsidP="001F12FD">
      <w:pPr>
        <w:jc w:val="right"/>
        <w:rPr>
          <w:rFonts w:ascii="Cambria" w:hAnsi="Cambria" w:cs="Tahoma"/>
          <w:i/>
          <w:iCs/>
          <w:sz w:val="16"/>
          <w:szCs w:val="16"/>
        </w:rPr>
      </w:pPr>
    </w:p>
    <w:p w14:paraId="137F9D2C" w14:textId="22402A7D" w:rsidR="004D6883" w:rsidRPr="000F13A3" w:rsidRDefault="001614B5" w:rsidP="004D6883">
      <w:pPr>
        <w:pStyle w:val="Corpo"/>
        <w:pBdr>
          <w:bottom w:val="single" w:sz="4" w:space="1" w:color="auto"/>
        </w:pBdr>
        <w:jc w:val="center"/>
        <w:rPr>
          <w:rFonts w:ascii="Cambria" w:hAnsi="Cambria" w:cs="Calibri"/>
          <w:b/>
          <w:bCs/>
          <w:color w:val="000000" w:themeColor="text1"/>
          <w:sz w:val="36"/>
          <w:szCs w:val="36"/>
        </w:rPr>
      </w:pPr>
      <w:r w:rsidRPr="000F13A3">
        <w:rPr>
          <w:rFonts w:ascii="Cambria" w:hAnsi="Cambria" w:cs="Calibri"/>
          <w:b/>
          <w:bCs/>
          <w:color w:val="000000" w:themeColor="text1"/>
          <w:sz w:val="36"/>
          <w:szCs w:val="36"/>
        </w:rPr>
        <w:t>XXV Borsa Mediterranea del Turismo Archeologico</w:t>
      </w:r>
    </w:p>
    <w:p w14:paraId="360773A1" w14:textId="77777777" w:rsidR="001614B5" w:rsidRPr="000F13A3" w:rsidRDefault="001614B5" w:rsidP="001614B5">
      <w:pPr>
        <w:jc w:val="both"/>
        <w:rPr>
          <w:rFonts w:ascii="Cambria" w:hAnsi="Cambria"/>
          <w:color w:val="000000" w:themeColor="text1"/>
          <w:sz w:val="28"/>
          <w:szCs w:val="28"/>
        </w:rPr>
      </w:pPr>
    </w:p>
    <w:p w14:paraId="28E314F8" w14:textId="6726D912" w:rsidR="001614B5" w:rsidRPr="004B52A2" w:rsidRDefault="001614B5" w:rsidP="001614B5">
      <w:pPr>
        <w:jc w:val="both"/>
        <w:rPr>
          <w:rFonts w:ascii="Cambria" w:hAnsi="Cambria"/>
          <w:i/>
          <w:iCs/>
          <w:color w:val="000000" w:themeColor="text1"/>
          <w:sz w:val="32"/>
          <w:szCs w:val="32"/>
        </w:rPr>
      </w:pPr>
      <w:r w:rsidRPr="004B52A2">
        <w:rPr>
          <w:rFonts w:ascii="Cambria" w:hAnsi="Cambria"/>
          <w:i/>
          <w:iCs/>
          <w:color w:val="000000" w:themeColor="text1"/>
          <w:sz w:val="32"/>
          <w:szCs w:val="32"/>
        </w:rPr>
        <w:t xml:space="preserve">L’ACI e l’Automobile Club Salerno partner istituzionali alla XXV Borsa Mediterranea del Turismo Archeologico che si svolgerà a Paestum dal 2 al 5 novembre 2023. </w:t>
      </w:r>
    </w:p>
    <w:p w14:paraId="11CBB0CE" w14:textId="77777777" w:rsidR="001614B5" w:rsidRPr="000F13A3" w:rsidRDefault="001614B5" w:rsidP="001614B5">
      <w:pPr>
        <w:jc w:val="both"/>
        <w:rPr>
          <w:rFonts w:ascii="Cambria" w:hAnsi="Cambria"/>
          <w:color w:val="000000" w:themeColor="text1"/>
          <w:sz w:val="32"/>
          <w:szCs w:val="32"/>
        </w:rPr>
      </w:pPr>
    </w:p>
    <w:p w14:paraId="4C42A0D9" w14:textId="4C84170E" w:rsidR="001614B5" w:rsidRPr="000F13A3" w:rsidRDefault="001614B5" w:rsidP="001614B5">
      <w:pPr>
        <w:jc w:val="both"/>
        <w:rPr>
          <w:rFonts w:ascii="Cambria" w:hAnsi="Cambria"/>
          <w:color w:val="000000" w:themeColor="text1"/>
          <w:sz w:val="32"/>
          <w:szCs w:val="32"/>
        </w:rPr>
      </w:pPr>
      <w:r w:rsidRPr="000F13A3">
        <w:rPr>
          <w:rFonts w:ascii="Cambria" w:hAnsi="Cambria"/>
          <w:color w:val="000000" w:themeColor="text1"/>
          <w:sz w:val="32"/>
          <w:szCs w:val="32"/>
        </w:rPr>
        <w:t>Nei due stand dell’Automobile Clu</w:t>
      </w:r>
      <w:r w:rsidR="00F80929" w:rsidRPr="000F13A3">
        <w:rPr>
          <w:rFonts w:ascii="Cambria" w:hAnsi="Cambria"/>
          <w:color w:val="000000" w:themeColor="text1"/>
          <w:sz w:val="32"/>
          <w:szCs w:val="32"/>
        </w:rPr>
        <w:t>b</w:t>
      </w:r>
      <w:r w:rsidRPr="000F13A3">
        <w:rPr>
          <w:rFonts w:ascii="Cambria" w:hAnsi="Cambria"/>
          <w:color w:val="000000" w:themeColor="text1"/>
          <w:sz w:val="32"/>
          <w:szCs w:val="32"/>
        </w:rPr>
        <w:t xml:space="preserve"> Salerno, situati davanti al Museo di Paestum e all’interno della Fiera ex Tabacchificio, sarà possibile provare il nuovo simulatore di Guida virtuale Ready2Go </w:t>
      </w:r>
      <w:r w:rsidRPr="000F13A3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>con visore in realtà aumentata e </w:t>
      </w:r>
      <w:r w:rsidR="00FC22DD" w:rsidRPr="000F13A3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 xml:space="preserve">il ‘tappeto della sicurezza stradale’, </w:t>
      </w:r>
      <w:r w:rsidRPr="000F13A3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>un</w:t>
      </w:r>
      <w:r w:rsidR="00FC22DD" w:rsidRPr="000F13A3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 xml:space="preserve"> percorso </w:t>
      </w:r>
      <w:r w:rsidR="00DF1C4E" w:rsidRPr="000F13A3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>che</w:t>
      </w:r>
      <w:r w:rsidR="00631F22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>,</w:t>
      </w:r>
      <w:r w:rsidR="00DF1C4E" w:rsidRPr="000F13A3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 xml:space="preserve"> </w:t>
      </w:r>
      <w:r w:rsidR="00DF1C4E" w:rsidRPr="000F13A3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>con l’ausilio di speciali occhiali</w:t>
      </w:r>
      <w:r w:rsidR="00631F22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>,</w:t>
      </w:r>
      <w:r w:rsidR="00DF1C4E" w:rsidRPr="000F13A3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 xml:space="preserve"> </w:t>
      </w:r>
      <w:r w:rsidR="00DF1C4E" w:rsidRPr="000F13A3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>ripropon</w:t>
      </w:r>
      <w:r w:rsidR="00FA357F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>e</w:t>
      </w:r>
      <w:r w:rsidR="00DF1C4E" w:rsidRPr="000F13A3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 xml:space="preserve"> le </w:t>
      </w:r>
      <w:r w:rsidRPr="000F13A3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>condizioni </w:t>
      </w:r>
      <w:r w:rsidRPr="000F13A3">
        <w:rPr>
          <w:rStyle w:val="il"/>
          <w:rFonts w:ascii="Cambria" w:hAnsi="Cambria"/>
          <w:color w:val="000000" w:themeColor="text1"/>
          <w:sz w:val="32"/>
          <w:szCs w:val="32"/>
          <w:shd w:val="clear" w:color="auto" w:fill="FFFFFF"/>
        </w:rPr>
        <w:t>di</w:t>
      </w:r>
      <w:r w:rsidRPr="000F13A3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> </w:t>
      </w:r>
      <w:r w:rsidRPr="000F13A3">
        <w:rPr>
          <w:rStyle w:val="il"/>
          <w:rFonts w:ascii="Cambria" w:hAnsi="Cambria"/>
          <w:color w:val="000000" w:themeColor="text1"/>
          <w:sz w:val="32"/>
          <w:szCs w:val="32"/>
          <w:shd w:val="clear" w:color="auto" w:fill="FFFFFF"/>
        </w:rPr>
        <w:t>guida</w:t>
      </w:r>
      <w:r w:rsidRPr="000F13A3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> in stato </w:t>
      </w:r>
      <w:r w:rsidRPr="000F13A3">
        <w:rPr>
          <w:rStyle w:val="il"/>
          <w:rFonts w:ascii="Cambria" w:hAnsi="Cambria"/>
          <w:color w:val="000000" w:themeColor="text1"/>
          <w:sz w:val="32"/>
          <w:szCs w:val="32"/>
          <w:shd w:val="clear" w:color="auto" w:fill="FFFFFF"/>
        </w:rPr>
        <w:t>di</w:t>
      </w:r>
      <w:r w:rsidRPr="000F13A3">
        <w:rPr>
          <w:rFonts w:ascii="Cambria" w:hAnsi="Cambria"/>
          <w:color w:val="000000" w:themeColor="text1"/>
          <w:sz w:val="32"/>
          <w:szCs w:val="32"/>
          <w:shd w:val="clear" w:color="auto" w:fill="FFFFFF"/>
        </w:rPr>
        <w:t> ebbrezza o dopo aver assunto sostanze stupefacenti.</w:t>
      </w:r>
    </w:p>
    <w:p w14:paraId="56EBA561" w14:textId="6AFB784A" w:rsidR="001614B5" w:rsidRPr="000F13A3" w:rsidRDefault="001614B5" w:rsidP="001614B5">
      <w:pPr>
        <w:rPr>
          <w:rFonts w:ascii="Cambria" w:hAnsi="Cambria"/>
          <w:color w:val="000000" w:themeColor="text1"/>
          <w:sz w:val="32"/>
          <w:szCs w:val="32"/>
        </w:rPr>
      </w:pPr>
      <w:r w:rsidRPr="000F13A3">
        <w:rPr>
          <w:rFonts w:ascii="Cambria" w:hAnsi="Cambria"/>
          <w:b/>
          <w:bCs/>
          <w:color w:val="000000" w:themeColor="text1"/>
          <w:sz w:val="32"/>
          <w:szCs w:val="32"/>
        </w:rPr>
        <w:t> </w:t>
      </w:r>
    </w:p>
    <w:p w14:paraId="1F11B1F3" w14:textId="5C0AD8FF" w:rsidR="001614B5" w:rsidRPr="000F13A3" w:rsidRDefault="00FC22DD" w:rsidP="00FC22DD">
      <w:pPr>
        <w:jc w:val="both"/>
        <w:rPr>
          <w:rFonts w:ascii="Cambria" w:hAnsi="Cambria"/>
          <w:color w:val="000000" w:themeColor="text1"/>
          <w:sz w:val="32"/>
          <w:szCs w:val="32"/>
        </w:rPr>
      </w:pPr>
      <w:r w:rsidRPr="000F13A3">
        <w:rPr>
          <w:rFonts w:ascii="Cambria" w:hAnsi="Cambria"/>
          <w:color w:val="000000" w:themeColor="text1"/>
          <w:sz w:val="32"/>
          <w:szCs w:val="32"/>
        </w:rPr>
        <w:t xml:space="preserve">Il fitto programma dell’Automobile Club prevede, poi, per giovedì 2 e venerdì 3 novembre, a partire dalle ore 9:30 presso la Basilica Paleocristiana del Museo di Paestum, la proiezione di un video sulla sicurezza stradale a beneficio dei ragazzi delle Scuole e l’intervento di </w:t>
      </w:r>
      <w:r w:rsidRPr="000F13A3">
        <w:rPr>
          <w:rFonts w:ascii="Cambria" w:hAnsi="Cambria"/>
          <w:b/>
          <w:bCs/>
          <w:color w:val="000000" w:themeColor="text1"/>
          <w:sz w:val="32"/>
          <w:szCs w:val="32"/>
        </w:rPr>
        <w:t>Vincenzo Demasi</w:t>
      </w:r>
      <w:r w:rsidRPr="000F13A3">
        <w:rPr>
          <w:rFonts w:ascii="Cambria" w:hAnsi="Cambria"/>
          <w:color w:val="000000" w:themeColor="text1"/>
          <w:sz w:val="32"/>
          <w:szCs w:val="32"/>
        </w:rPr>
        <w:t>, (</w:t>
      </w:r>
      <w:r w:rsidRPr="000F13A3">
        <w:rPr>
          <w:rFonts w:ascii="Cambria" w:hAnsi="Cambria"/>
          <w:b/>
          <w:bCs/>
          <w:color w:val="000000" w:themeColor="text1"/>
          <w:sz w:val="32"/>
          <w:szCs w:val="32"/>
        </w:rPr>
        <w:t>presidente AC</w:t>
      </w:r>
      <w:r w:rsidR="00DF1C4E" w:rsidRPr="000F13A3">
        <w:rPr>
          <w:rFonts w:ascii="Cambria" w:hAnsi="Cambria"/>
          <w:b/>
          <w:bCs/>
          <w:color w:val="000000" w:themeColor="text1"/>
          <w:sz w:val="32"/>
          <w:szCs w:val="32"/>
        </w:rPr>
        <w:t>I</w:t>
      </w:r>
      <w:r w:rsidRPr="000F13A3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 Salerno</w:t>
      </w:r>
      <w:r w:rsidRPr="000F13A3">
        <w:rPr>
          <w:rFonts w:ascii="Cambria" w:hAnsi="Cambria"/>
          <w:color w:val="000000" w:themeColor="text1"/>
          <w:sz w:val="32"/>
          <w:szCs w:val="32"/>
        </w:rPr>
        <w:t xml:space="preserve">) e di </w:t>
      </w:r>
      <w:r w:rsidRPr="000F13A3">
        <w:rPr>
          <w:rFonts w:ascii="Cambria" w:hAnsi="Cambria"/>
          <w:b/>
          <w:bCs/>
          <w:color w:val="000000" w:themeColor="text1"/>
          <w:sz w:val="32"/>
          <w:szCs w:val="32"/>
        </w:rPr>
        <w:t>Giovanni Caturano</w:t>
      </w:r>
      <w:r w:rsidRPr="000F13A3">
        <w:rPr>
          <w:rFonts w:ascii="Cambria" w:hAnsi="Cambria"/>
          <w:color w:val="000000" w:themeColor="text1"/>
          <w:sz w:val="32"/>
          <w:szCs w:val="32"/>
        </w:rPr>
        <w:t xml:space="preserve"> (</w:t>
      </w:r>
      <w:r w:rsidRPr="000F13A3">
        <w:rPr>
          <w:rFonts w:ascii="Cambria" w:hAnsi="Cambria"/>
          <w:b/>
          <w:bCs/>
          <w:color w:val="000000" w:themeColor="text1"/>
          <w:sz w:val="32"/>
          <w:szCs w:val="32"/>
        </w:rPr>
        <w:t>direttore AC</w:t>
      </w:r>
      <w:r w:rsidR="00DF1C4E" w:rsidRPr="000F13A3">
        <w:rPr>
          <w:rFonts w:ascii="Cambria" w:hAnsi="Cambria"/>
          <w:b/>
          <w:bCs/>
          <w:color w:val="000000" w:themeColor="text1"/>
          <w:sz w:val="32"/>
          <w:szCs w:val="32"/>
        </w:rPr>
        <w:t>I</w:t>
      </w:r>
      <w:r w:rsidRPr="000F13A3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 Salerno</w:t>
      </w:r>
      <w:r w:rsidRPr="000F13A3">
        <w:rPr>
          <w:rFonts w:ascii="Cambria" w:hAnsi="Cambria"/>
          <w:color w:val="000000" w:themeColor="text1"/>
          <w:sz w:val="32"/>
          <w:szCs w:val="32"/>
        </w:rPr>
        <w:t>) sulle principali tematiche legate alla guida in sicurezza.</w:t>
      </w:r>
    </w:p>
    <w:p w14:paraId="28C5D0E0" w14:textId="77777777" w:rsidR="001614B5" w:rsidRPr="000F13A3" w:rsidRDefault="001614B5" w:rsidP="001614B5">
      <w:pPr>
        <w:rPr>
          <w:rFonts w:ascii="Cambria" w:hAnsi="Cambria"/>
          <w:color w:val="000000" w:themeColor="text1"/>
          <w:sz w:val="32"/>
          <w:szCs w:val="32"/>
        </w:rPr>
      </w:pPr>
    </w:p>
    <w:p w14:paraId="07BC4BDC" w14:textId="42218120" w:rsidR="00FC22DD" w:rsidRPr="000F13A3" w:rsidRDefault="00FC22DD" w:rsidP="00FC22DD">
      <w:pPr>
        <w:jc w:val="both"/>
        <w:rPr>
          <w:rFonts w:ascii="Cambria" w:hAnsi="Cambria"/>
          <w:color w:val="000000" w:themeColor="text1"/>
          <w:sz w:val="32"/>
          <w:szCs w:val="32"/>
        </w:rPr>
      </w:pPr>
      <w:r w:rsidRPr="000F13A3">
        <w:rPr>
          <w:rFonts w:ascii="Cambria" w:hAnsi="Cambria"/>
          <w:color w:val="000000" w:themeColor="text1"/>
          <w:sz w:val="32"/>
          <w:szCs w:val="32"/>
        </w:rPr>
        <w:t>Giovedì 2 novembre a partire dalle ore 15</w:t>
      </w:r>
      <w:r w:rsidR="008422C3" w:rsidRPr="000F13A3">
        <w:rPr>
          <w:rFonts w:ascii="Cambria" w:hAnsi="Cambria"/>
          <w:color w:val="000000" w:themeColor="text1"/>
          <w:sz w:val="32"/>
          <w:szCs w:val="32"/>
        </w:rPr>
        <w:t>:</w:t>
      </w:r>
      <w:r w:rsidRPr="000F13A3">
        <w:rPr>
          <w:rFonts w:ascii="Cambria" w:hAnsi="Cambria"/>
          <w:color w:val="000000" w:themeColor="text1"/>
          <w:sz w:val="32"/>
          <w:szCs w:val="32"/>
        </w:rPr>
        <w:t xml:space="preserve">00 nella Sala Nettuno, </w:t>
      </w:r>
      <w:r w:rsidRPr="000F13A3">
        <w:rPr>
          <w:rFonts w:ascii="Cambria" w:hAnsi="Cambria"/>
          <w:b/>
          <w:bCs/>
          <w:color w:val="000000" w:themeColor="text1"/>
          <w:sz w:val="32"/>
          <w:szCs w:val="32"/>
        </w:rPr>
        <w:t>Gerardo Capozza, Segretario Generale dell’Automobile Club d’Italia,</w:t>
      </w:r>
      <w:r w:rsidRPr="000F13A3">
        <w:rPr>
          <w:rFonts w:ascii="Cambria" w:hAnsi="Cambria"/>
          <w:color w:val="000000" w:themeColor="text1"/>
          <w:sz w:val="32"/>
          <w:szCs w:val="32"/>
        </w:rPr>
        <w:t xml:space="preserve"> parteciperà al convegno: “Opportunità dei fondi europei per valorizzare il patrimonio culturale, migliorare l’attrattività delle destinazioni turistiche, rafforzare la competitività delle imprese” promosso dall’Ufficio Italia del Parlamento Europeo e l’Associazione Civita</w:t>
      </w:r>
      <w:r w:rsidR="00F74B17" w:rsidRPr="000F13A3">
        <w:rPr>
          <w:rFonts w:ascii="Cambria" w:hAnsi="Cambria"/>
          <w:color w:val="000000" w:themeColor="text1"/>
          <w:sz w:val="32"/>
          <w:szCs w:val="32"/>
        </w:rPr>
        <w:t xml:space="preserve"> che prevede un confronto </w:t>
      </w:r>
      <w:r w:rsidR="00A33888" w:rsidRPr="000F13A3">
        <w:rPr>
          <w:rFonts w:ascii="Cambria" w:hAnsi="Cambria"/>
          <w:color w:val="000000" w:themeColor="text1"/>
          <w:sz w:val="32"/>
          <w:szCs w:val="32"/>
        </w:rPr>
        <w:t xml:space="preserve">tra </w:t>
      </w:r>
      <w:r w:rsidRPr="000F13A3">
        <w:rPr>
          <w:rFonts w:ascii="Cambria" w:hAnsi="Cambria"/>
          <w:color w:val="000000" w:themeColor="text1"/>
          <w:sz w:val="32"/>
          <w:szCs w:val="32"/>
        </w:rPr>
        <w:t>le Regioni del Centro Sud e i vertici delle organizzazioni datoriali del turismo, di Trenitalia e di Automobile Club d’Italia</w:t>
      </w:r>
      <w:r w:rsidR="00F74B17" w:rsidRPr="000F13A3">
        <w:rPr>
          <w:rFonts w:ascii="Cambria" w:hAnsi="Cambria"/>
          <w:color w:val="000000" w:themeColor="text1"/>
          <w:sz w:val="32"/>
          <w:szCs w:val="32"/>
        </w:rPr>
        <w:t xml:space="preserve">. Seguiranno le conferenze </w:t>
      </w:r>
      <w:r w:rsidR="00A33888" w:rsidRPr="000F13A3">
        <w:rPr>
          <w:rFonts w:ascii="Cambria" w:hAnsi="Cambria"/>
          <w:color w:val="000000" w:themeColor="text1"/>
          <w:sz w:val="32"/>
          <w:szCs w:val="32"/>
        </w:rPr>
        <w:t xml:space="preserve">su </w:t>
      </w:r>
      <w:r w:rsidRPr="000F13A3">
        <w:rPr>
          <w:rFonts w:ascii="Cambria" w:hAnsi="Cambria"/>
          <w:color w:val="000000" w:themeColor="text1"/>
          <w:sz w:val="32"/>
          <w:szCs w:val="32"/>
        </w:rPr>
        <w:t xml:space="preserve">“Archeologia in Campania settentrionale, tra proposte culturali e itinerari turistici attrezzati: quali prospettive?” e “I siti archeologici Unesco in Campania” a cura dell’Assessorato alla Semplificazione Amministrativa e al Turismo e </w:t>
      </w:r>
      <w:r w:rsidRPr="000F13A3">
        <w:rPr>
          <w:rFonts w:ascii="Cambria" w:hAnsi="Cambria"/>
          <w:color w:val="000000" w:themeColor="text1"/>
          <w:sz w:val="32"/>
          <w:szCs w:val="32"/>
        </w:rPr>
        <w:lastRenderedPageBreak/>
        <w:t>della Direzione Generale per le Politiche Culturali e il Turismo della Regione Campania.</w:t>
      </w:r>
    </w:p>
    <w:p w14:paraId="5DB6DDA9" w14:textId="77777777" w:rsidR="00FC22DD" w:rsidRPr="000F13A3" w:rsidRDefault="00FC22DD" w:rsidP="00FC22DD">
      <w:pPr>
        <w:jc w:val="both"/>
        <w:rPr>
          <w:rFonts w:ascii="Cambria" w:hAnsi="Cambria"/>
          <w:color w:val="000000" w:themeColor="text1"/>
          <w:sz w:val="32"/>
          <w:szCs w:val="32"/>
        </w:rPr>
      </w:pPr>
    </w:p>
    <w:p w14:paraId="682FFACB" w14:textId="1BA58E24" w:rsidR="00631F22" w:rsidRDefault="00777372" w:rsidP="00EE65C4">
      <w:pPr>
        <w:shd w:val="clear" w:color="auto" w:fill="FFFFFF"/>
        <w:spacing w:after="360"/>
        <w:jc w:val="both"/>
        <w:rPr>
          <w:rFonts w:ascii="Cambria" w:hAnsi="Cambria" w:cs="Times New Roman"/>
          <w:color w:val="000000" w:themeColor="text1"/>
          <w:sz w:val="32"/>
          <w:szCs w:val="32"/>
        </w:rPr>
      </w:pPr>
      <w:r w:rsidRPr="000F13A3">
        <w:rPr>
          <w:rFonts w:ascii="Cambria" w:hAnsi="Cambria" w:cs="Times New Roman"/>
          <w:color w:val="000000" w:themeColor="text1"/>
          <w:sz w:val="32"/>
          <w:szCs w:val="32"/>
        </w:rPr>
        <w:t>“</w:t>
      </w:r>
      <w:r w:rsidR="00997DD7">
        <w:rPr>
          <w:rFonts w:ascii="Cambria" w:hAnsi="Cambria" w:cs="Times New Roman"/>
          <w:color w:val="000000" w:themeColor="text1"/>
          <w:sz w:val="32"/>
          <w:szCs w:val="32"/>
        </w:rPr>
        <w:t>Bene</w:t>
      </w:r>
      <w:r w:rsidR="00806A5E">
        <w:rPr>
          <w:rFonts w:ascii="Cambria" w:hAnsi="Cambria" w:cs="Times New Roman"/>
          <w:color w:val="000000" w:themeColor="text1"/>
          <w:sz w:val="32"/>
          <w:szCs w:val="32"/>
        </w:rPr>
        <w:t>,</w:t>
      </w:r>
      <w:r w:rsidR="00997DD7">
        <w:rPr>
          <w:rFonts w:ascii="Cambria" w:hAnsi="Cambria" w:cs="Times New Roman"/>
          <w:color w:val="000000" w:themeColor="text1"/>
          <w:sz w:val="32"/>
          <w:szCs w:val="32"/>
        </w:rPr>
        <w:t xml:space="preserve"> quest’anno</w:t>
      </w:r>
      <w:r w:rsidR="00806A5E">
        <w:rPr>
          <w:rFonts w:ascii="Cambria" w:hAnsi="Cambria" w:cs="Times New Roman"/>
          <w:color w:val="000000" w:themeColor="text1"/>
          <w:sz w:val="32"/>
          <w:szCs w:val="32"/>
        </w:rPr>
        <w:t>,</w:t>
      </w:r>
      <w:r w:rsidR="00997DD7">
        <w:rPr>
          <w:rFonts w:ascii="Cambria" w:hAnsi="Cambria" w:cs="Times New Roman"/>
          <w:color w:val="000000" w:themeColor="text1"/>
          <w:sz w:val="32"/>
          <w:szCs w:val="32"/>
        </w:rPr>
        <w:t xml:space="preserve"> il turismo </w:t>
      </w:r>
      <w:r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nel nostro Paese </w:t>
      </w:r>
      <w:r w:rsidR="007C1C8A">
        <w:rPr>
          <w:rFonts w:ascii="Cambria" w:hAnsi="Cambria" w:cs="Times New Roman"/>
          <w:color w:val="000000" w:themeColor="text1"/>
          <w:sz w:val="32"/>
          <w:szCs w:val="32"/>
        </w:rPr>
        <w:t>-</w:t>
      </w:r>
      <w:r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ha dichiarato Vincen</w:t>
      </w:r>
      <w:r w:rsidR="00BA75B0" w:rsidRPr="000F13A3">
        <w:rPr>
          <w:rFonts w:ascii="Cambria" w:hAnsi="Cambria" w:cs="Times New Roman"/>
          <w:color w:val="000000" w:themeColor="text1"/>
          <w:sz w:val="32"/>
          <w:szCs w:val="32"/>
        </w:rPr>
        <w:t>z</w:t>
      </w:r>
      <w:r w:rsidRPr="000F13A3">
        <w:rPr>
          <w:rFonts w:ascii="Cambria" w:hAnsi="Cambria" w:cs="Times New Roman"/>
          <w:color w:val="000000" w:themeColor="text1"/>
          <w:sz w:val="32"/>
          <w:szCs w:val="32"/>
        </w:rPr>
        <w:t>o Demasi, presidente dell’Automobile Club Salerno</w:t>
      </w:r>
      <w:r w:rsidR="007C1C8A">
        <w:rPr>
          <w:rFonts w:ascii="Cambria" w:hAnsi="Cambria" w:cs="Times New Roman"/>
          <w:color w:val="000000" w:themeColor="text1"/>
          <w:sz w:val="32"/>
          <w:szCs w:val="32"/>
        </w:rPr>
        <w:t xml:space="preserve"> - </w:t>
      </w:r>
      <w:r w:rsidRPr="000F13A3">
        <w:rPr>
          <w:rFonts w:ascii="Cambria" w:hAnsi="Cambria" w:cs="Times New Roman"/>
          <w:color w:val="000000" w:themeColor="text1"/>
          <w:sz w:val="32"/>
          <w:szCs w:val="32"/>
        </w:rPr>
        <w:t>lo affermano le recenti statistiche del settore che, d</w:t>
      </w:r>
      <w:r w:rsidR="00F80929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opo </w:t>
      </w:r>
      <w:r w:rsidRPr="000F13A3">
        <w:rPr>
          <w:rFonts w:ascii="Cambria" w:hAnsi="Cambria" w:cs="Times New Roman"/>
          <w:color w:val="000000" w:themeColor="text1"/>
          <w:sz w:val="32"/>
          <w:szCs w:val="32"/>
        </w:rPr>
        <w:t>alcuni anni non facili</w:t>
      </w:r>
      <w:r w:rsidR="00F80929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, complice l’arrivo della pandemia in primis, </w:t>
      </w:r>
      <w:r w:rsidR="003261AC" w:rsidRPr="000F13A3">
        <w:rPr>
          <w:rFonts w:ascii="Cambria" w:hAnsi="Cambria" w:cs="Times New Roman"/>
          <w:color w:val="000000" w:themeColor="text1"/>
          <w:sz w:val="32"/>
          <w:szCs w:val="32"/>
        </w:rPr>
        <w:t>rilevano come questo comparto stia</w:t>
      </w:r>
      <w:r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vedendo, </w:t>
      </w:r>
      <w:r w:rsidR="00F80929" w:rsidRPr="000F13A3">
        <w:rPr>
          <w:rFonts w:ascii="Cambria" w:hAnsi="Cambria" w:cs="Times New Roman"/>
          <w:color w:val="000000" w:themeColor="text1"/>
          <w:sz w:val="32"/>
          <w:szCs w:val="32"/>
        </w:rPr>
        <w:t>finalmente</w:t>
      </w:r>
      <w:r w:rsidRPr="000F13A3">
        <w:rPr>
          <w:rFonts w:ascii="Cambria" w:hAnsi="Cambria" w:cs="Times New Roman"/>
          <w:color w:val="000000" w:themeColor="text1"/>
          <w:sz w:val="32"/>
          <w:szCs w:val="32"/>
        </w:rPr>
        <w:t>,</w:t>
      </w:r>
      <w:r w:rsidR="00F80929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una </w:t>
      </w:r>
      <w:r w:rsidRPr="000F13A3">
        <w:rPr>
          <w:rFonts w:ascii="Cambria" w:hAnsi="Cambria" w:cs="Times New Roman"/>
          <w:color w:val="000000" w:themeColor="text1"/>
          <w:sz w:val="32"/>
          <w:szCs w:val="32"/>
        </w:rPr>
        <w:t>buona</w:t>
      </w:r>
      <w:r w:rsidR="00F80929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c</w:t>
      </w:r>
      <w:r w:rsidR="003261AC" w:rsidRPr="000F13A3">
        <w:rPr>
          <w:rFonts w:ascii="Cambria" w:hAnsi="Cambria" w:cs="Times New Roman"/>
          <w:color w:val="000000" w:themeColor="text1"/>
          <w:sz w:val="32"/>
          <w:szCs w:val="32"/>
        </w:rPr>
        <w:t>rescita nei numeri e nel fatturato</w:t>
      </w:r>
      <w:r w:rsidR="00F80929" w:rsidRPr="000F13A3">
        <w:rPr>
          <w:rFonts w:ascii="Cambria" w:hAnsi="Cambria" w:cs="Times New Roman"/>
          <w:color w:val="000000" w:themeColor="text1"/>
          <w:sz w:val="32"/>
          <w:szCs w:val="32"/>
        </w:rPr>
        <w:t>.</w:t>
      </w:r>
      <w:r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E questo, </w:t>
      </w:r>
      <w:r w:rsidR="00881909">
        <w:rPr>
          <w:rFonts w:ascii="Cambria" w:hAnsi="Cambria" w:cs="Times New Roman"/>
          <w:color w:val="000000" w:themeColor="text1"/>
          <w:sz w:val="32"/>
          <w:szCs w:val="32"/>
        </w:rPr>
        <w:t xml:space="preserve">grazie </w:t>
      </w:r>
      <w:r w:rsidRPr="000F13A3">
        <w:rPr>
          <w:rFonts w:ascii="Cambria" w:hAnsi="Cambria" w:cs="Times New Roman"/>
          <w:color w:val="000000" w:themeColor="text1"/>
          <w:sz w:val="32"/>
          <w:szCs w:val="32"/>
        </w:rPr>
        <w:t>specialmente ai turisti che vengono dall’estero, attratti sempre più dalle bellezze del Belpaese ad iniziare dai siti archeologici e le città d’arte, per arrivare ai servizi d</w:t>
      </w:r>
      <w:r w:rsidR="003261AC" w:rsidRPr="000F13A3">
        <w:rPr>
          <w:rFonts w:ascii="Cambria" w:hAnsi="Cambria" w:cs="Times New Roman"/>
          <w:color w:val="000000" w:themeColor="text1"/>
          <w:sz w:val="32"/>
          <w:szCs w:val="32"/>
        </w:rPr>
        <w:t>e</w:t>
      </w:r>
      <w:r w:rsidRPr="000F13A3">
        <w:rPr>
          <w:rFonts w:ascii="Cambria" w:hAnsi="Cambria" w:cs="Times New Roman"/>
          <w:color w:val="000000" w:themeColor="text1"/>
          <w:sz w:val="32"/>
          <w:szCs w:val="32"/>
        </w:rPr>
        <w:t>i nostri litorali e la variegata offerta gastronomica</w:t>
      </w:r>
      <w:r w:rsidR="003B3081">
        <w:rPr>
          <w:rFonts w:ascii="Cambria" w:hAnsi="Cambria" w:cs="Times New Roman"/>
          <w:color w:val="000000" w:themeColor="text1"/>
          <w:sz w:val="32"/>
          <w:szCs w:val="32"/>
        </w:rPr>
        <w:t>”</w:t>
      </w:r>
      <w:r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. </w:t>
      </w:r>
    </w:p>
    <w:p w14:paraId="7B53C634" w14:textId="77777777" w:rsidR="003B3081" w:rsidRDefault="003B3081" w:rsidP="00EE65C4">
      <w:pPr>
        <w:shd w:val="clear" w:color="auto" w:fill="FFFFFF"/>
        <w:spacing w:after="360"/>
        <w:jc w:val="both"/>
        <w:rPr>
          <w:rFonts w:ascii="Cambria" w:hAnsi="Cambria" w:cs="Times New Roman"/>
          <w:color w:val="000000" w:themeColor="text1"/>
          <w:sz w:val="32"/>
          <w:szCs w:val="32"/>
        </w:rPr>
      </w:pPr>
      <w:r>
        <w:rPr>
          <w:rFonts w:ascii="Cambria" w:hAnsi="Cambria" w:cs="Times New Roman"/>
          <w:color w:val="000000" w:themeColor="text1"/>
          <w:sz w:val="32"/>
          <w:szCs w:val="32"/>
        </w:rPr>
        <w:t>“</w:t>
      </w:r>
      <w:r w:rsidR="00EC3B4B" w:rsidRPr="000F13A3">
        <w:rPr>
          <w:rFonts w:ascii="Cambria" w:hAnsi="Cambria" w:cs="Times New Roman"/>
          <w:color w:val="000000" w:themeColor="text1"/>
          <w:sz w:val="32"/>
          <w:szCs w:val="32"/>
        </w:rPr>
        <w:t>Se da una parte il</w:t>
      </w:r>
      <w:r w:rsidR="00777372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mezzo preferito per spostarsi rimane l’automobile</w:t>
      </w:r>
      <w:r w:rsidR="00EC3B4B" w:rsidRPr="000F13A3">
        <w:rPr>
          <w:rFonts w:ascii="Cambria" w:hAnsi="Cambria" w:cs="Times New Roman"/>
          <w:color w:val="000000" w:themeColor="text1"/>
          <w:sz w:val="32"/>
          <w:szCs w:val="32"/>
        </w:rPr>
        <w:t>,</w:t>
      </w:r>
      <w:r w:rsidR="00777372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consente una libertà di movimento e la possibilità di trasportare un gran numero di bagagli</w:t>
      </w:r>
      <w:r w:rsidR="00A82317" w:rsidRPr="000F13A3">
        <w:rPr>
          <w:rFonts w:ascii="Cambria" w:hAnsi="Cambria" w:cs="Times New Roman"/>
          <w:color w:val="000000" w:themeColor="text1"/>
          <w:sz w:val="32"/>
          <w:szCs w:val="32"/>
        </w:rPr>
        <w:t>, d</w:t>
      </w:r>
      <w:r w:rsidR="00EC3B4B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all’altra è </w:t>
      </w:r>
      <w:r w:rsidR="00777372" w:rsidRPr="000F13A3">
        <w:rPr>
          <w:rFonts w:ascii="Cambria" w:hAnsi="Cambria" w:cs="Times New Roman"/>
          <w:color w:val="000000" w:themeColor="text1"/>
          <w:sz w:val="32"/>
          <w:szCs w:val="32"/>
        </w:rPr>
        <w:t>importante conoscere e, soprattutto, rispettare le regole del Codice della Strada per la propria e l’altrui incolumità</w:t>
      </w:r>
      <w:r w:rsidR="00C1354C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</w:t>
      </w:r>
      <w:r w:rsidR="00C13257">
        <w:rPr>
          <w:rFonts w:ascii="Cambria" w:hAnsi="Cambria" w:cs="Times New Roman"/>
          <w:color w:val="000000" w:themeColor="text1"/>
          <w:sz w:val="32"/>
          <w:szCs w:val="32"/>
        </w:rPr>
        <w:t>-</w:t>
      </w:r>
      <w:r w:rsidR="00C1354C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ha </w:t>
      </w:r>
      <w:r w:rsidR="00C13257">
        <w:rPr>
          <w:rFonts w:ascii="Cambria" w:hAnsi="Cambria" w:cs="Times New Roman"/>
          <w:color w:val="000000" w:themeColor="text1"/>
          <w:sz w:val="32"/>
          <w:szCs w:val="32"/>
        </w:rPr>
        <w:t>proseguito</w:t>
      </w:r>
      <w:r w:rsidR="00C1354C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Demasi</w:t>
      </w:r>
      <w:r w:rsidR="00EC3B4B" w:rsidRPr="000F13A3">
        <w:rPr>
          <w:rFonts w:ascii="Cambria" w:hAnsi="Cambria" w:cs="Times New Roman"/>
          <w:color w:val="000000" w:themeColor="text1"/>
          <w:sz w:val="32"/>
          <w:szCs w:val="32"/>
        </w:rPr>
        <w:t>. E</w:t>
      </w:r>
      <w:r w:rsidR="00C1354C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d è proprio nelle aule scolastiche che il nostro Automobile Club insegna ai futuri automobilisti cosa significa guidare in sicurezza, affrontando tematiche importanti che poi saranno </w:t>
      </w:r>
      <w:r w:rsidR="00CD79AA">
        <w:rPr>
          <w:rFonts w:ascii="Cambria" w:hAnsi="Cambria" w:cs="Times New Roman"/>
          <w:color w:val="000000" w:themeColor="text1"/>
          <w:sz w:val="32"/>
          <w:szCs w:val="32"/>
        </w:rPr>
        <w:t xml:space="preserve">anche </w:t>
      </w:r>
      <w:r w:rsidR="00C1354C" w:rsidRPr="000F13A3">
        <w:rPr>
          <w:rFonts w:ascii="Cambria" w:hAnsi="Cambria" w:cs="Times New Roman"/>
          <w:color w:val="000000" w:themeColor="text1"/>
          <w:sz w:val="32"/>
          <w:szCs w:val="32"/>
        </w:rPr>
        <w:t>riportate in famiglia</w:t>
      </w:r>
      <w:r>
        <w:rPr>
          <w:rFonts w:ascii="Cambria" w:hAnsi="Cambria" w:cs="Times New Roman"/>
          <w:color w:val="000000" w:themeColor="text1"/>
          <w:sz w:val="32"/>
          <w:szCs w:val="32"/>
        </w:rPr>
        <w:t>”</w:t>
      </w:r>
      <w:r w:rsidR="00C1354C" w:rsidRPr="000F13A3">
        <w:rPr>
          <w:rFonts w:ascii="Cambria" w:hAnsi="Cambria" w:cs="Times New Roman"/>
          <w:color w:val="000000" w:themeColor="text1"/>
          <w:sz w:val="32"/>
          <w:szCs w:val="32"/>
        </w:rPr>
        <w:t>.</w:t>
      </w:r>
      <w:r w:rsidR="00EC3B4B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</w:t>
      </w:r>
    </w:p>
    <w:p w14:paraId="76B137F3" w14:textId="6CFEB986" w:rsidR="00FC22DD" w:rsidRPr="00EE65C4" w:rsidRDefault="003B3081" w:rsidP="00EE65C4">
      <w:pPr>
        <w:shd w:val="clear" w:color="auto" w:fill="FFFFFF"/>
        <w:spacing w:after="360"/>
        <w:jc w:val="both"/>
        <w:rPr>
          <w:rFonts w:ascii="Cambria" w:hAnsi="Cambria" w:cs="Times New Roman"/>
          <w:color w:val="000000" w:themeColor="text1"/>
          <w:sz w:val="32"/>
          <w:szCs w:val="32"/>
        </w:rPr>
      </w:pPr>
      <w:r>
        <w:rPr>
          <w:rFonts w:ascii="Cambria" w:hAnsi="Cambria" w:cs="Times New Roman"/>
          <w:color w:val="000000" w:themeColor="text1"/>
          <w:sz w:val="32"/>
          <w:szCs w:val="32"/>
        </w:rPr>
        <w:t>“</w:t>
      </w:r>
      <w:r w:rsidR="00C1354C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Il turismo archeologico è una risorsa </w:t>
      </w:r>
      <w:r w:rsidR="003251E5" w:rsidRPr="000F13A3">
        <w:rPr>
          <w:rFonts w:ascii="Cambria" w:hAnsi="Cambria" w:cs="Times New Roman"/>
          <w:color w:val="000000" w:themeColor="text1"/>
          <w:sz w:val="32"/>
          <w:szCs w:val="32"/>
        </w:rPr>
        <w:t>esclusiva</w:t>
      </w:r>
      <w:r w:rsidR="00C1354C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per il nostro Paese</w:t>
      </w:r>
      <w:r>
        <w:rPr>
          <w:rFonts w:ascii="Cambria" w:hAnsi="Cambria" w:cs="Times New Roman"/>
          <w:color w:val="000000" w:themeColor="text1"/>
          <w:sz w:val="32"/>
          <w:szCs w:val="32"/>
        </w:rPr>
        <w:t xml:space="preserve"> - ha concluso il presidente dell’Automobile Club Salerno - </w:t>
      </w:r>
      <w:r w:rsidR="00C1354C" w:rsidRPr="000F13A3">
        <w:rPr>
          <w:rFonts w:ascii="Cambria" w:hAnsi="Cambria" w:cs="Times New Roman"/>
          <w:color w:val="000000" w:themeColor="text1"/>
          <w:sz w:val="32"/>
          <w:szCs w:val="32"/>
        </w:rPr>
        <w:t>promuoviamolo al meglio e facciamo in modo che</w:t>
      </w:r>
      <w:r w:rsidR="00931580">
        <w:rPr>
          <w:rFonts w:ascii="Cambria" w:hAnsi="Cambria" w:cs="Times New Roman"/>
          <w:color w:val="000000" w:themeColor="text1"/>
          <w:sz w:val="32"/>
          <w:szCs w:val="32"/>
        </w:rPr>
        <w:t>,</w:t>
      </w:r>
      <w:r w:rsidR="00C1354C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</w:t>
      </w:r>
      <w:r w:rsidR="002101C1" w:rsidRPr="000F13A3">
        <w:rPr>
          <w:rFonts w:ascii="Cambria" w:hAnsi="Cambria" w:cs="Times New Roman"/>
          <w:color w:val="000000" w:themeColor="text1"/>
          <w:sz w:val="32"/>
          <w:szCs w:val="32"/>
        </w:rPr>
        <w:t>tornando a casa in piena sicurezza</w:t>
      </w:r>
      <w:r w:rsidR="00931580">
        <w:rPr>
          <w:rFonts w:ascii="Cambria" w:hAnsi="Cambria" w:cs="Times New Roman"/>
          <w:color w:val="000000" w:themeColor="text1"/>
          <w:sz w:val="32"/>
          <w:szCs w:val="32"/>
        </w:rPr>
        <w:t>,</w:t>
      </w:r>
      <w:bookmarkStart w:id="0" w:name="_GoBack"/>
      <w:bookmarkEnd w:id="0"/>
      <w:r w:rsidR="002101C1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</w:t>
      </w:r>
      <w:r w:rsidR="00EC3B4B" w:rsidRPr="000F13A3">
        <w:rPr>
          <w:rFonts w:ascii="Cambria" w:hAnsi="Cambria" w:cs="Times New Roman"/>
          <w:color w:val="000000" w:themeColor="text1"/>
          <w:sz w:val="32"/>
          <w:szCs w:val="32"/>
        </w:rPr>
        <w:t>sia possibile</w:t>
      </w:r>
      <w:r w:rsidR="002101C1" w:rsidRPr="000F13A3">
        <w:rPr>
          <w:rFonts w:ascii="Cambria" w:hAnsi="Cambria" w:cs="Times New Roman"/>
          <w:color w:val="000000" w:themeColor="text1"/>
          <w:sz w:val="32"/>
          <w:szCs w:val="32"/>
        </w:rPr>
        <w:t xml:space="preserve"> raccontare le proprie emozioni: il passaparola e le fotografie, </w:t>
      </w:r>
      <w:r w:rsidR="00631F22">
        <w:rPr>
          <w:rFonts w:ascii="Cambria" w:hAnsi="Cambria" w:cs="Times New Roman"/>
          <w:color w:val="000000" w:themeColor="text1"/>
          <w:sz w:val="32"/>
          <w:szCs w:val="32"/>
        </w:rPr>
        <w:t xml:space="preserve">infatti, </w:t>
      </w:r>
      <w:r w:rsidR="002101C1" w:rsidRPr="000F13A3">
        <w:rPr>
          <w:rFonts w:ascii="Cambria" w:hAnsi="Cambria" w:cs="Times New Roman"/>
          <w:color w:val="000000" w:themeColor="text1"/>
          <w:sz w:val="32"/>
          <w:szCs w:val="32"/>
        </w:rPr>
        <w:t>ancora oggi, rappresentano la migliore pubblicità per le nostre bellezze uniche al mondo</w:t>
      </w:r>
      <w:r w:rsidR="00EC3B4B" w:rsidRPr="000F13A3">
        <w:rPr>
          <w:rFonts w:ascii="Cambria" w:hAnsi="Cambria" w:cs="Times New Roman"/>
          <w:color w:val="000000" w:themeColor="text1"/>
          <w:sz w:val="32"/>
          <w:szCs w:val="32"/>
        </w:rPr>
        <w:t>”</w:t>
      </w:r>
      <w:r w:rsidR="002101C1" w:rsidRPr="000F13A3">
        <w:rPr>
          <w:rFonts w:ascii="Cambria" w:hAnsi="Cambria" w:cs="Times New Roman"/>
          <w:color w:val="000000" w:themeColor="text1"/>
          <w:sz w:val="32"/>
          <w:szCs w:val="32"/>
        </w:rPr>
        <w:t>.</w:t>
      </w:r>
    </w:p>
    <w:sectPr w:rsidR="00FC22DD" w:rsidRPr="00EE65C4" w:rsidSect="00054C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41" w:right="1133" w:bottom="899" w:left="1080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60313" w14:textId="77777777" w:rsidR="007F4158" w:rsidRDefault="007F4158" w:rsidP="00D55B5B">
      <w:r>
        <w:separator/>
      </w:r>
    </w:p>
  </w:endnote>
  <w:endnote w:type="continuationSeparator" w:id="0">
    <w:p w14:paraId="4F1672FC" w14:textId="77777777" w:rsidR="007F4158" w:rsidRDefault="007F4158" w:rsidP="00D5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3F54C" w14:textId="77777777" w:rsidR="009D4DBD" w:rsidRDefault="009D4D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ook w:val="0080" w:firstRow="0" w:lastRow="0" w:firstColumn="1" w:lastColumn="0" w:noHBand="0" w:noVBand="0"/>
    </w:tblPr>
    <w:tblGrid>
      <w:gridCol w:w="9288"/>
    </w:tblGrid>
    <w:tr w:rsidR="00B86DB3" w:rsidRPr="00DF1C4E" w14:paraId="5A3C5391" w14:textId="77777777">
      <w:tc>
        <w:tcPr>
          <w:tcW w:w="9288" w:type="dxa"/>
          <w:tcBorders>
            <w:top w:val="single" w:sz="4" w:space="0" w:color="auto"/>
          </w:tcBorders>
        </w:tcPr>
        <w:p w14:paraId="239FAF71" w14:textId="77777777" w:rsidR="003E346B" w:rsidRPr="00A92A4E" w:rsidRDefault="003E346B" w:rsidP="00BC47E7">
          <w:pPr>
            <w:pStyle w:val="Pidipagina"/>
            <w:rPr>
              <w:b/>
              <w:bCs/>
              <w:sz w:val="6"/>
              <w:szCs w:val="6"/>
            </w:rPr>
          </w:pPr>
        </w:p>
        <w:p w14:paraId="401A4EC7" w14:textId="77777777" w:rsidR="003E346B" w:rsidRPr="00A92A4E" w:rsidRDefault="00D56CE3" w:rsidP="00F17BDB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 w:rsidRPr="00A92A4E">
            <w:rPr>
              <w:b/>
              <w:bCs/>
              <w:sz w:val="16"/>
              <w:szCs w:val="16"/>
            </w:rPr>
            <w:t>ACI – AUTOMOBILE CLUB D’ITALIA</w:t>
          </w:r>
        </w:p>
        <w:p w14:paraId="4C4D0222" w14:textId="77777777" w:rsidR="003E346B" w:rsidRPr="00A92A4E" w:rsidRDefault="00D56CE3" w:rsidP="00F17BDB">
          <w:pPr>
            <w:pStyle w:val="Pidipagina"/>
            <w:jc w:val="center"/>
            <w:rPr>
              <w:i/>
              <w:iCs/>
              <w:sz w:val="16"/>
              <w:szCs w:val="16"/>
            </w:rPr>
          </w:pPr>
          <w:r w:rsidRPr="00A92A4E">
            <w:rPr>
              <w:i/>
              <w:iCs/>
              <w:sz w:val="16"/>
              <w:szCs w:val="16"/>
            </w:rPr>
            <w:t>Ufficio Stampa</w:t>
          </w:r>
        </w:p>
        <w:p w14:paraId="4157A406" w14:textId="77777777" w:rsidR="003E346B" w:rsidRPr="00A92A4E" w:rsidRDefault="00D56CE3" w:rsidP="00E17E49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A92A4E">
            <w:rPr>
              <w:sz w:val="16"/>
              <w:szCs w:val="16"/>
              <w:lang w:val="de-DE"/>
            </w:rPr>
            <w:t>Tel. 06.</w:t>
          </w:r>
          <w:r>
            <w:rPr>
              <w:sz w:val="16"/>
              <w:szCs w:val="16"/>
              <w:lang w:val="de-DE"/>
            </w:rPr>
            <w:t>45406719</w:t>
          </w:r>
          <w:r w:rsidRPr="00A92A4E">
            <w:rPr>
              <w:sz w:val="16"/>
              <w:szCs w:val="16"/>
              <w:lang w:val="de-DE"/>
            </w:rPr>
            <w:t xml:space="preserve"> </w:t>
          </w:r>
          <w:r w:rsidR="009D4DBD">
            <w:rPr>
              <w:sz w:val="16"/>
              <w:szCs w:val="16"/>
              <w:lang w:val="de-DE"/>
            </w:rPr>
            <w:t xml:space="preserve">– 320.4335255 – 329.4104776 </w:t>
          </w:r>
          <w:r w:rsidRPr="00A92A4E">
            <w:rPr>
              <w:sz w:val="16"/>
              <w:szCs w:val="16"/>
              <w:lang w:val="de-DE"/>
            </w:rPr>
            <w:t>– ufficio.stampa@aci.it</w:t>
          </w:r>
        </w:p>
      </w:tc>
    </w:tr>
  </w:tbl>
  <w:p w14:paraId="575ED643" w14:textId="77777777" w:rsidR="003E346B" w:rsidRPr="00772F65" w:rsidRDefault="003E346B" w:rsidP="00BC47E7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F97EF" w14:textId="77777777" w:rsidR="009D4DBD" w:rsidRDefault="009D4D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C9A15" w14:textId="77777777" w:rsidR="007F4158" w:rsidRDefault="007F4158" w:rsidP="00D55B5B">
      <w:r>
        <w:separator/>
      </w:r>
    </w:p>
  </w:footnote>
  <w:footnote w:type="continuationSeparator" w:id="0">
    <w:p w14:paraId="0381353B" w14:textId="77777777" w:rsidR="007F4158" w:rsidRDefault="007F4158" w:rsidP="00D55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0CBC4" w14:textId="77777777" w:rsidR="009D4DBD" w:rsidRDefault="009D4D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86D4D" w14:textId="77777777" w:rsidR="009D4DBD" w:rsidRDefault="009D4D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3E67C" w14:textId="77777777" w:rsidR="009D4DBD" w:rsidRDefault="009D4D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A81"/>
    <w:multiLevelType w:val="hybridMultilevel"/>
    <w:tmpl w:val="9044EFD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0E"/>
    <w:rsid w:val="00001DBC"/>
    <w:rsid w:val="00001FAC"/>
    <w:rsid w:val="0001187A"/>
    <w:rsid w:val="000212C4"/>
    <w:rsid w:val="00021839"/>
    <w:rsid w:val="00021A3F"/>
    <w:rsid w:val="00030EBF"/>
    <w:rsid w:val="0003105E"/>
    <w:rsid w:val="000341CE"/>
    <w:rsid w:val="0003686A"/>
    <w:rsid w:val="00044A20"/>
    <w:rsid w:val="00045254"/>
    <w:rsid w:val="00046A8A"/>
    <w:rsid w:val="00050644"/>
    <w:rsid w:val="000506CF"/>
    <w:rsid w:val="00054CEF"/>
    <w:rsid w:val="0006258E"/>
    <w:rsid w:val="00062C59"/>
    <w:rsid w:val="0006390C"/>
    <w:rsid w:val="00063987"/>
    <w:rsid w:val="00075137"/>
    <w:rsid w:val="00075707"/>
    <w:rsid w:val="00081D2A"/>
    <w:rsid w:val="00086A12"/>
    <w:rsid w:val="000933D4"/>
    <w:rsid w:val="00096701"/>
    <w:rsid w:val="000A1690"/>
    <w:rsid w:val="000A4EBB"/>
    <w:rsid w:val="000A7896"/>
    <w:rsid w:val="000C71A8"/>
    <w:rsid w:val="000D1204"/>
    <w:rsid w:val="000F13A3"/>
    <w:rsid w:val="000F2E67"/>
    <w:rsid w:val="000F3588"/>
    <w:rsid w:val="00106DE3"/>
    <w:rsid w:val="00111D55"/>
    <w:rsid w:val="00112040"/>
    <w:rsid w:val="001151F6"/>
    <w:rsid w:val="001306A0"/>
    <w:rsid w:val="00134415"/>
    <w:rsid w:val="00136A5E"/>
    <w:rsid w:val="00152852"/>
    <w:rsid w:val="0015633F"/>
    <w:rsid w:val="001614B5"/>
    <w:rsid w:val="00163328"/>
    <w:rsid w:val="00163C05"/>
    <w:rsid w:val="00164F12"/>
    <w:rsid w:val="00166EA4"/>
    <w:rsid w:val="00167473"/>
    <w:rsid w:val="0016772F"/>
    <w:rsid w:val="00170DF1"/>
    <w:rsid w:val="001722E1"/>
    <w:rsid w:val="00172B0E"/>
    <w:rsid w:val="00175E9F"/>
    <w:rsid w:val="001920C8"/>
    <w:rsid w:val="00194BFF"/>
    <w:rsid w:val="00196592"/>
    <w:rsid w:val="001A79F7"/>
    <w:rsid w:val="001B1D6A"/>
    <w:rsid w:val="001B4038"/>
    <w:rsid w:val="001B785A"/>
    <w:rsid w:val="001C019E"/>
    <w:rsid w:val="001C0FCB"/>
    <w:rsid w:val="001C269B"/>
    <w:rsid w:val="001C5E2A"/>
    <w:rsid w:val="001E0533"/>
    <w:rsid w:val="001E2526"/>
    <w:rsid w:val="001E259B"/>
    <w:rsid w:val="001F0F42"/>
    <w:rsid w:val="001F12FD"/>
    <w:rsid w:val="001F353F"/>
    <w:rsid w:val="001F4C36"/>
    <w:rsid w:val="0020438C"/>
    <w:rsid w:val="002101C1"/>
    <w:rsid w:val="00212C03"/>
    <w:rsid w:val="002130CD"/>
    <w:rsid w:val="002141B5"/>
    <w:rsid w:val="00222D06"/>
    <w:rsid w:val="002256CA"/>
    <w:rsid w:val="00226162"/>
    <w:rsid w:val="00230E8E"/>
    <w:rsid w:val="0023365F"/>
    <w:rsid w:val="0023573D"/>
    <w:rsid w:val="002437DE"/>
    <w:rsid w:val="00244916"/>
    <w:rsid w:val="00246181"/>
    <w:rsid w:val="00252E0A"/>
    <w:rsid w:val="002616B2"/>
    <w:rsid w:val="00261712"/>
    <w:rsid w:val="002630DA"/>
    <w:rsid w:val="0026437C"/>
    <w:rsid w:val="00273C86"/>
    <w:rsid w:val="00284045"/>
    <w:rsid w:val="002856A4"/>
    <w:rsid w:val="00290B8A"/>
    <w:rsid w:val="00296545"/>
    <w:rsid w:val="002A07B5"/>
    <w:rsid w:val="002A1359"/>
    <w:rsid w:val="002A18BE"/>
    <w:rsid w:val="002A23D9"/>
    <w:rsid w:val="002A4237"/>
    <w:rsid w:val="002A718B"/>
    <w:rsid w:val="002B1FFE"/>
    <w:rsid w:val="002B208F"/>
    <w:rsid w:val="002B3829"/>
    <w:rsid w:val="002B7934"/>
    <w:rsid w:val="002C02D2"/>
    <w:rsid w:val="002D16FE"/>
    <w:rsid w:val="002D4602"/>
    <w:rsid w:val="002D6E15"/>
    <w:rsid w:val="002E48A7"/>
    <w:rsid w:val="002F077A"/>
    <w:rsid w:val="002F30B2"/>
    <w:rsid w:val="0030361B"/>
    <w:rsid w:val="00321FA7"/>
    <w:rsid w:val="003251E5"/>
    <w:rsid w:val="003261AC"/>
    <w:rsid w:val="0032635A"/>
    <w:rsid w:val="003277F6"/>
    <w:rsid w:val="00327F7B"/>
    <w:rsid w:val="00342C11"/>
    <w:rsid w:val="0035027E"/>
    <w:rsid w:val="003541A8"/>
    <w:rsid w:val="00357520"/>
    <w:rsid w:val="0036614F"/>
    <w:rsid w:val="003834ED"/>
    <w:rsid w:val="00390AD5"/>
    <w:rsid w:val="00396909"/>
    <w:rsid w:val="00397D9E"/>
    <w:rsid w:val="003A17C0"/>
    <w:rsid w:val="003A28B9"/>
    <w:rsid w:val="003B280A"/>
    <w:rsid w:val="003B3081"/>
    <w:rsid w:val="003C2B2D"/>
    <w:rsid w:val="003C30C6"/>
    <w:rsid w:val="003C6206"/>
    <w:rsid w:val="003C7B51"/>
    <w:rsid w:val="003D7CDA"/>
    <w:rsid w:val="003E346B"/>
    <w:rsid w:val="003E3731"/>
    <w:rsid w:val="003F14D1"/>
    <w:rsid w:val="003F2C83"/>
    <w:rsid w:val="003F31AB"/>
    <w:rsid w:val="00412696"/>
    <w:rsid w:val="004144CC"/>
    <w:rsid w:val="00424309"/>
    <w:rsid w:val="004430A0"/>
    <w:rsid w:val="00443C07"/>
    <w:rsid w:val="004543E1"/>
    <w:rsid w:val="00456274"/>
    <w:rsid w:val="00456A7E"/>
    <w:rsid w:val="004632EF"/>
    <w:rsid w:val="00464D5D"/>
    <w:rsid w:val="004671CA"/>
    <w:rsid w:val="0046730C"/>
    <w:rsid w:val="00472CBE"/>
    <w:rsid w:val="00480664"/>
    <w:rsid w:val="00486E67"/>
    <w:rsid w:val="00487DC3"/>
    <w:rsid w:val="00491B89"/>
    <w:rsid w:val="00494896"/>
    <w:rsid w:val="00494F78"/>
    <w:rsid w:val="00497FD9"/>
    <w:rsid w:val="004B496A"/>
    <w:rsid w:val="004B52A2"/>
    <w:rsid w:val="004B6F83"/>
    <w:rsid w:val="004C379B"/>
    <w:rsid w:val="004C7973"/>
    <w:rsid w:val="004D07EE"/>
    <w:rsid w:val="004D6883"/>
    <w:rsid w:val="004F2EE3"/>
    <w:rsid w:val="004F498F"/>
    <w:rsid w:val="004F750C"/>
    <w:rsid w:val="00502061"/>
    <w:rsid w:val="00505AD8"/>
    <w:rsid w:val="00507E89"/>
    <w:rsid w:val="0051389A"/>
    <w:rsid w:val="00524212"/>
    <w:rsid w:val="00527DAF"/>
    <w:rsid w:val="00532610"/>
    <w:rsid w:val="00533354"/>
    <w:rsid w:val="005402BD"/>
    <w:rsid w:val="00542C5E"/>
    <w:rsid w:val="00543661"/>
    <w:rsid w:val="00543BD0"/>
    <w:rsid w:val="00547EC8"/>
    <w:rsid w:val="0055220C"/>
    <w:rsid w:val="005560DC"/>
    <w:rsid w:val="005615FE"/>
    <w:rsid w:val="0056463A"/>
    <w:rsid w:val="00564743"/>
    <w:rsid w:val="00564A9F"/>
    <w:rsid w:val="00567237"/>
    <w:rsid w:val="00570134"/>
    <w:rsid w:val="005727C7"/>
    <w:rsid w:val="005775AB"/>
    <w:rsid w:val="00580BA1"/>
    <w:rsid w:val="00582C1F"/>
    <w:rsid w:val="00587819"/>
    <w:rsid w:val="00587D07"/>
    <w:rsid w:val="00590292"/>
    <w:rsid w:val="005967E6"/>
    <w:rsid w:val="005A3B1E"/>
    <w:rsid w:val="005A4E2E"/>
    <w:rsid w:val="005A5369"/>
    <w:rsid w:val="005B3886"/>
    <w:rsid w:val="005B69CB"/>
    <w:rsid w:val="005B7BC1"/>
    <w:rsid w:val="005C2CCE"/>
    <w:rsid w:val="005D12E9"/>
    <w:rsid w:val="005E3787"/>
    <w:rsid w:val="005E6369"/>
    <w:rsid w:val="005F08CC"/>
    <w:rsid w:val="006033CF"/>
    <w:rsid w:val="00607762"/>
    <w:rsid w:val="00607EC9"/>
    <w:rsid w:val="00615F99"/>
    <w:rsid w:val="00621F79"/>
    <w:rsid w:val="00624F00"/>
    <w:rsid w:val="00625DCD"/>
    <w:rsid w:val="006303CB"/>
    <w:rsid w:val="00631580"/>
    <w:rsid w:val="00631F22"/>
    <w:rsid w:val="00637AEF"/>
    <w:rsid w:val="006429E9"/>
    <w:rsid w:val="006442C1"/>
    <w:rsid w:val="00647703"/>
    <w:rsid w:val="006623F5"/>
    <w:rsid w:val="006652E0"/>
    <w:rsid w:val="0067193F"/>
    <w:rsid w:val="0068791B"/>
    <w:rsid w:val="006964A2"/>
    <w:rsid w:val="006A1737"/>
    <w:rsid w:val="006B4C6B"/>
    <w:rsid w:val="006C1769"/>
    <w:rsid w:val="006C3953"/>
    <w:rsid w:val="006E270F"/>
    <w:rsid w:val="006E5693"/>
    <w:rsid w:val="006E6A70"/>
    <w:rsid w:val="006F0A30"/>
    <w:rsid w:val="006F1F31"/>
    <w:rsid w:val="007107E3"/>
    <w:rsid w:val="0071131E"/>
    <w:rsid w:val="007205BF"/>
    <w:rsid w:val="00723D6B"/>
    <w:rsid w:val="0072544F"/>
    <w:rsid w:val="00732A16"/>
    <w:rsid w:val="00757A6F"/>
    <w:rsid w:val="00762F2D"/>
    <w:rsid w:val="00767722"/>
    <w:rsid w:val="0077052B"/>
    <w:rsid w:val="0077541D"/>
    <w:rsid w:val="00777372"/>
    <w:rsid w:val="00781CAA"/>
    <w:rsid w:val="00782ABD"/>
    <w:rsid w:val="00792985"/>
    <w:rsid w:val="007A10C9"/>
    <w:rsid w:val="007A1280"/>
    <w:rsid w:val="007B3242"/>
    <w:rsid w:val="007C1AF7"/>
    <w:rsid w:val="007C1C8A"/>
    <w:rsid w:val="007C37A8"/>
    <w:rsid w:val="007D2EB9"/>
    <w:rsid w:val="007F0B55"/>
    <w:rsid w:val="007F4158"/>
    <w:rsid w:val="007F7CD1"/>
    <w:rsid w:val="00800A4C"/>
    <w:rsid w:val="008017F0"/>
    <w:rsid w:val="00802F78"/>
    <w:rsid w:val="00806A5E"/>
    <w:rsid w:val="00822767"/>
    <w:rsid w:val="00822BCA"/>
    <w:rsid w:val="008338E3"/>
    <w:rsid w:val="008422C3"/>
    <w:rsid w:val="00843E4A"/>
    <w:rsid w:val="00846CC5"/>
    <w:rsid w:val="0085292A"/>
    <w:rsid w:val="00855AD2"/>
    <w:rsid w:val="0086699C"/>
    <w:rsid w:val="00867CE0"/>
    <w:rsid w:val="008714C1"/>
    <w:rsid w:val="00874205"/>
    <w:rsid w:val="008753E5"/>
    <w:rsid w:val="00880813"/>
    <w:rsid w:val="00881909"/>
    <w:rsid w:val="008824FF"/>
    <w:rsid w:val="00882F2E"/>
    <w:rsid w:val="00885111"/>
    <w:rsid w:val="0088551E"/>
    <w:rsid w:val="00891E25"/>
    <w:rsid w:val="00894099"/>
    <w:rsid w:val="00896818"/>
    <w:rsid w:val="0089788A"/>
    <w:rsid w:val="008A0CA9"/>
    <w:rsid w:val="008B4322"/>
    <w:rsid w:val="008B5FDC"/>
    <w:rsid w:val="008C1544"/>
    <w:rsid w:val="008D1472"/>
    <w:rsid w:val="008D565E"/>
    <w:rsid w:val="008D6658"/>
    <w:rsid w:val="008E1627"/>
    <w:rsid w:val="008E2CB9"/>
    <w:rsid w:val="008F25D3"/>
    <w:rsid w:val="008F6AD3"/>
    <w:rsid w:val="008F7E47"/>
    <w:rsid w:val="00907762"/>
    <w:rsid w:val="00920D7F"/>
    <w:rsid w:val="00921924"/>
    <w:rsid w:val="009258B3"/>
    <w:rsid w:val="009300A1"/>
    <w:rsid w:val="00931580"/>
    <w:rsid w:val="00943D32"/>
    <w:rsid w:val="00951E17"/>
    <w:rsid w:val="009611A8"/>
    <w:rsid w:val="00966C71"/>
    <w:rsid w:val="009679A1"/>
    <w:rsid w:val="00973FB4"/>
    <w:rsid w:val="00975447"/>
    <w:rsid w:val="00997DD7"/>
    <w:rsid w:val="009B16BF"/>
    <w:rsid w:val="009B3784"/>
    <w:rsid w:val="009B3EFF"/>
    <w:rsid w:val="009B62E3"/>
    <w:rsid w:val="009C2D88"/>
    <w:rsid w:val="009D110D"/>
    <w:rsid w:val="009D4DBD"/>
    <w:rsid w:val="009D59DB"/>
    <w:rsid w:val="009D686E"/>
    <w:rsid w:val="009D6E71"/>
    <w:rsid w:val="009E4CB8"/>
    <w:rsid w:val="00A06C23"/>
    <w:rsid w:val="00A06E59"/>
    <w:rsid w:val="00A113F0"/>
    <w:rsid w:val="00A1628C"/>
    <w:rsid w:val="00A2272B"/>
    <w:rsid w:val="00A2278E"/>
    <w:rsid w:val="00A22ED8"/>
    <w:rsid w:val="00A23B5A"/>
    <w:rsid w:val="00A30BC7"/>
    <w:rsid w:val="00A33888"/>
    <w:rsid w:val="00A40CCA"/>
    <w:rsid w:val="00A5406F"/>
    <w:rsid w:val="00A667FB"/>
    <w:rsid w:val="00A70D5F"/>
    <w:rsid w:val="00A7113F"/>
    <w:rsid w:val="00A73F03"/>
    <w:rsid w:val="00A74B76"/>
    <w:rsid w:val="00A82317"/>
    <w:rsid w:val="00A91CF5"/>
    <w:rsid w:val="00A95FBD"/>
    <w:rsid w:val="00AA2E00"/>
    <w:rsid w:val="00AA3ACF"/>
    <w:rsid w:val="00AA41DF"/>
    <w:rsid w:val="00AB0DB2"/>
    <w:rsid w:val="00AB450E"/>
    <w:rsid w:val="00AB5CB9"/>
    <w:rsid w:val="00AB5F0C"/>
    <w:rsid w:val="00AC4476"/>
    <w:rsid w:val="00AC7FEB"/>
    <w:rsid w:val="00AD7FE0"/>
    <w:rsid w:val="00AE1327"/>
    <w:rsid w:val="00AE3620"/>
    <w:rsid w:val="00AE60C5"/>
    <w:rsid w:val="00AF1DEA"/>
    <w:rsid w:val="00AF230A"/>
    <w:rsid w:val="00B0645A"/>
    <w:rsid w:val="00B17C3F"/>
    <w:rsid w:val="00B23D60"/>
    <w:rsid w:val="00B23FAE"/>
    <w:rsid w:val="00B253F2"/>
    <w:rsid w:val="00B255B6"/>
    <w:rsid w:val="00B53B0D"/>
    <w:rsid w:val="00B576F9"/>
    <w:rsid w:val="00B72AA1"/>
    <w:rsid w:val="00B7784C"/>
    <w:rsid w:val="00B91249"/>
    <w:rsid w:val="00BA2E18"/>
    <w:rsid w:val="00BA667D"/>
    <w:rsid w:val="00BA6EE5"/>
    <w:rsid w:val="00BA75B0"/>
    <w:rsid w:val="00BC0FC2"/>
    <w:rsid w:val="00BD1F14"/>
    <w:rsid w:val="00BD63A3"/>
    <w:rsid w:val="00BE1B8B"/>
    <w:rsid w:val="00BE2F5E"/>
    <w:rsid w:val="00BF2A5F"/>
    <w:rsid w:val="00C006C5"/>
    <w:rsid w:val="00C03E50"/>
    <w:rsid w:val="00C05AE5"/>
    <w:rsid w:val="00C13257"/>
    <w:rsid w:val="00C1354C"/>
    <w:rsid w:val="00C2758E"/>
    <w:rsid w:val="00C43200"/>
    <w:rsid w:val="00C444AE"/>
    <w:rsid w:val="00C46E6C"/>
    <w:rsid w:val="00C50E26"/>
    <w:rsid w:val="00C51485"/>
    <w:rsid w:val="00C64552"/>
    <w:rsid w:val="00C832C9"/>
    <w:rsid w:val="00C906E3"/>
    <w:rsid w:val="00C97FD3"/>
    <w:rsid w:val="00CA45BD"/>
    <w:rsid w:val="00CC02C1"/>
    <w:rsid w:val="00CC0CEF"/>
    <w:rsid w:val="00CC42CF"/>
    <w:rsid w:val="00CC4776"/>
    <w:rsid w:val="00CC5F85"/>
    <w:rsid w:val="00CD0D1B"/>
    <w:rsid w:val="00CD79AA"/>
    <w:rsid w:val="00CE15CC"/>
    <w:rsid w:val="00CE3C46"/>
    <w:rsid w:val="00CE67B8"/>
    <w:rsid w:val="00CF27FF"/>
    <w:rsid w:val="00D0373D"/>
    <w:rsid w:val="00D100BB"/>
    <w:rsid w:val="00D15639"/>
    <w:rsid w:val="00D15DBC"/>
    <w:rsid w:val="00D17C06"/>
    <w:rsid w:val="00D338E8"/>
    <w:rsid w:val="00D362C4"/>
    <w:rsid w:val="00D410EB"/>
    <w:rsid w:val="00D52382"/>
    <w:rsid w:val="00D5356F"/>
    <w:rsid w:val="00D53F2C"/>
    <w:rsid w:val="00D55B5B"/>
    <w:rsid w:val="00D56CE3"/>
    <w:rsid w:val="00D57085"/>
    <w:rsid w:val="00D6699A"/>
    <w:rsid w:val="00D66A35"/>
    <w:rsid w:val="00D73441"/>
    <w:rsid w:val="00D744DB"/>
    <w:rsid w:val="00D81C72"/>
    <w:rsid w:val="00DA393D"/>
    <w:rsid w:val="00DA3BFF"/>
    <w:rsid w:val="00DB1D4A"/>
    <w:rsid w:val="00DB434C"/>
    <w:rsid w:val="00DB583A"/>
    <w:rsid w:val="00DD1EF6"/>
    <w:rsid w:val="00DE14BC"/>
    <w:rsid w:val="00DE7C58"/>
    <w:rsid w:val="00DF1C4E"/>
    <w:rsid w:val="00DF3CDB"/>
    <w:rsid w:val="00DF4974"/>
    <w:rsid w:val="00DF7A9F"/>
    <w:rsid w:val="00E0612C"/>
    <w:rsid w:val="00E11242"/>
    <w:rsid w:val="00E12F55"/>
    <w:rsid w:val="00E162C9"/>
    <w:rsid w:val="00E172C7"/>
    <w:rsid w:val="00E17ADB"/>
    <w:rsid w:val="00E25DE3"/>
    <w:rsid w:val="00E26D1F"/>
    <w:rsid w:val="00E45A21"/>
    <w:rsid w:val="00E703FD"/>
    <w:rsid w:val="00E72953"/>
    <w:rsid w:val="00E767D0"/>
    <w:rsid w:val="00E76A61"/>
    <w:rsid w:val="00E802CB"/>
    <w:rsid w:val="00E833D8"/>
    <w:rsid w:val="00E84D77"/>
    <w:rsid w:val="00E902B7"/>
    <w:rsid w:val="00E92C34"/>
    <w:rsid w:val="00E94F77"/>
    <w:rsid w:val="00E97BCA"/>
    <w:rsid w:val="00EA46BD"/>
    <w:rsid w:val="00EB2670"/>
    <w:rsid w:val="00EB2D7B"/>
    <w:rsid w:val="00EC02F3"/>
    <w:rsid w:val="00EC3B4B"/>
    <w:rsid w:val="00EC507D"/>
    <w:rsid w:val="00EE491F"/>
    <w:rsid w:val="00EE65C4"/>
    <w:rsid w:val="00EF310C"/>
    <w:rsid w:val="00EF5352"/>
    <w:rsid w:val="00F011DE"/>
    <w:rsid w:val="00F056B6"/>
    <w:rsid w:val="00F13B58"/>
    <w:rsid w:val="00F149BE"/>
    <w:rsid w:val="00F179CC"/>
    <w:rsid w:val="00F17CFA"/>
    <w:rsid w:val="00F20917"/>
    <w:rsid w:val="00F26500"/>
    <w:rsid w:val="00F35C6E"/>
    <w:rsid w:val="00F3734A"/>
    <w:rsid w:val="00F375B3"/>
    <w:rsid w:val="00F55BC3"/>
    <w:rsid w:val="00F63A74"/>
    <w:rsid w:val="00F63EB7"/>
    <w:rsid w:val="00F74B17"/>
    <w:rsid w:val="00F802E0"/>
    <w:rsid w:val="00F80929"/>
    <w:rsid w:val="00F8215D"/>
    <w:rsid w:val="00F85CF5"/>
    <w:rsid w:val="00F86DED"/>
    <w:rsid w:val="00F93EF8"/>
    <w:rsid w:val="00FA049F"/>
    <w:rsid w:val="00FA357F"/>
    <w:rsid w:val="00FA4AB3"/>
    <w:rsid w:val="00FB08DC"/>
    <w:rsid w:val="00FC22DD"/>
    <w:rsid w:val="00FC26DE"/>
    <w:rsid w:val="00FC2A1E"/>
    <w:rsid w:val="00FD2F86"/>
    <w:rsid w:val="00FD3F84"/>
    <w:rsid w:val="00FD7DFE"/>
    <w:rsid w:val="00FE0030"/>
    <w:rsid w:val="00FE43D4"/>
    <w:rsid w:val="00FE452D"/>
    <w:rsid w:val="00FE75AB"/>
    <w:rsid w:val="00FF0D74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0E28"/>
  <w15:docId w15:val="{857993E8-2FAB-4F13-8415-2F74830B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50E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B4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50E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450E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AB450E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9E4CB8"/>
  </w:style>
  <w:style w:type="character" w:customStyle="1" w:styleId="il">
    <w:name w:val="il"/>
    <w:basedOn w:val="Carpredefinitoparagrafo"/>
    <w:rsid w:val="009E4CB8"/>
  </w:style>
  <w:style w:type="paragraph" w:styleId="Intestazione">
    <w:name w:val="header"/>
    <w:basedOn w:val="Normale"/>
    <w:link w:val="IntestazioneCarattere"/>
    <w:uiPriority w:val="99"/>
    <w:unhideWhenUsed/>
    <w:rsid w:val="009D4D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DBD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1F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C645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olo">
    <w:name w:val="Title"/>
    <w:basedOn w:val="Normale"/>
    <w:link w:val="TitoloCarattere"/>
    <w:qFormat/>
    <w:rsid w:val="001F12FD"/>
    <w:pPr>
      <w:jc w:val="center"/>
    </w:pPr>
    <w:rPr>
      <w:rFonts w:ascii="Times New Roman" w:hAnsi="Times New Roman" w:cs="Times New Roman"/>
      <w:b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1F12FD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customStyle="1" w:styleId="Corpodeltesto1">
    <w:name w:val="Corpo del testo1"/>
    <w:basedOn w:val="Normale"/>
    <w:link w:val="CorpodeltestoCarattere"/>
    <w:rsid w:val="001F12FD"/>
    <w:pPr>
      <w:spacing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1"/>
    <w:rsid w:val="001F12F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">
    <w:name w:val="Corpo"/>
    <w:rsid w:val="004D68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Cauli Andrea</dc:creator>
  <cp:lastModifiedBy>Lenovo</cp:lastModifiedBy>
  <cp:revision>23</cp:revision>
  <cp:lastPrinted>2019-07-02T14:31:00Z</cp:lastPrinted>
  <dcterms:created xsi:type="dcterms:W3CDTF">2023-10-31T08:59:00Z</dcterms:created>
  <dcterms:modified xsi:type="dcterms:W3CDTF">2023-10-31T10:17:00Z</dcterms:modified>
</cp:coreProperties>
</file>